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109D" w14:textId="77777777" w:rsidR="002944EF" w:rsidRDefault="002944EF" w:rsidP="002944EF">
      <w:pPr>
        <w:pStyle w:val="BasicParagraph"/>
        <w:rPr>
          <w:rFonts w:ascii="Arial" w:hAnsi="Arial" w:cs="Arial"/>
          <w:b/>
          <w:bCs/>
          <w:sz w:val="28"/>
          <w:szCs w:val="28"/>
        </w:rPr>
      </w:pPr>
      <w:r>
        <w:rPr>
          <w:rFonts w:ascii="Arial" w:hAnsi="Arial" w:cs="Arial"/>
          <w:b/>
          <w:bCs/>
          <w:sz w:val="28"/>
          <w:szCs w:val="28"/>
        </w:rPr>
        <w:t>ДОГОВОР</w:t>
      </w:r>
    </w:p>
    <w:p w14:paraId="4F56282F" w14:textId="77777777" w:rsidR="002944EF" w:rsidRDefault="002944EF" w:rsidP="002944EF">
      <w:pPr>
        <w:pStyle w:val="BasicParagraph"/>
        <w:rPr>
          <w:rFonts w:ascii="Arial" w:hAnsi="Arial" w:cs="Arial"/>
          <w:b/>
          <w:bCs/>
          <w:sz w:val="20"/>
          <w:szCs w:val="20"/>
        </w:rPr>
      </w:pP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допълнително</w:t>
      </w:r>
      <w:proofErr w:type="spellEnd"/>
      <w:r>
        <w:rPr>
          <w:rFonts w:ascii="Arial" w:hAnsi="Arial" w:cs="Arial"/>
          <w:b/>
          <w:bCs/>
          <w:sz w:val="20"/>
          <w:szCs w:val="20"/>
        </w:rPr>
        <w:t xml:space="preserve"> </w:t>
      </w:r>
      <w:proofErr w:type="spellStart"/>
      <w:r>
        <w:rPr>
          <w:rFonts w:ascii="Arial" w:hAnsi="Arial" w:cs="Arial"/>
          <w:b/>
          <w:bCs/>
          <w:sz w:val="20"/>
          <w:szCs w:val="20"/>
        </w:rPr>
        <w:t>задължително</w:t>
      </w:r>
      <w:proofErr w:type="spellEnd"/>
      <w:r>
        <w:rPr>
          <w:rFonts w:ascii="Arial" w:hAnsi="Arial" w:cs="Arial"/>
          <w:b/>
          <w:bCs/>
          <w:sz w:val="20"/>
          <w:szCs w:val="20"/>
        </w:rPr>
        <w:t xml:space="preserve"> </w:t>
      </w:r>
      <w:proofErr w:type="spellStart"/>
      <w:r>
        <w:rPr>
          <w:rFonts w:ascii="Arial" w:hAnsi="Arial" w:cs="Arial"/>
          <w:b/>
          <w:bCs/>
          <w:sz w:val="20"/>
          <w:szCs w:val="20"/>
        </w:rPr>
        <w:t>пенсионно</w:t>
      </w:r>
      <w:proofErr w:type="spellEnd"/>
      <w:r>
        <w:rPr>
          <w:rFonts w:ascii="Arial" w:hAnsi="Arial" w:cs="Arial"/>
          <w:b/>
          <w:bCs/>
          <w:sz w:val="20"/>
          <w:szCs w:val="20"/>
        </w:rPr>
        <w:t xml:space="preserve"> </w:t>
      </w:r>
      <w:proofErr w:type="spellStart"/>
      <w:r>
        <w:rPr>
          <w:rFonts w:ascii="Arial" w:hAnsi="Arial" w:cs="Arial"/>
          <w:b/>
          <w:bCs/>
          <w:sz w:val="20"/>
          <w:szCs w:val="20"/>
        </w:rPr>
        <w:t>осигуряване</w:t>
      </w:r>
      <w:proofErr w:type="spellEnd"/>
    </w:p>
    <w:p w14:paraId="3750620D" w14:textId="77777777" w:rsidR="003A37AB" w:rsidRDefault="002944EF" w:rsidP="002944EF">
      <w:pPr>
        <w:rPr>
          <w:rFonts w:ascii="Arial" w:hAnsi="Arial" w:cs="Arial"/>
          <w:b/>
          <w:bCs/>
        </w:rPr>
      </w:pPr>
      <w:r>
        <w:rPr>
          <w:rFonts w:ascii="Arial" w:hAnsi="Arial" w:cs="Arial"/>
          <w:b/>
          <w:bCs/>
          <w:sz w:val="20"/>
          <w:szCs w:val="20"/>
        </w:rPr>
        <w:t xml:space="preserve">в </w:t>
      </w:r>
      <w:r>
        <w:rPr>
          <w:rFonts w:ascii="Arial" w:hAnsi="Arial" w:cs="Arial"/>
          <w:b/>
          <w:bCs/>
        </w:rPr>
        <w:t>“Професионален пенсионен фонд - БЪДЕЩЕ”</w:t>
      </w:r>
    </w:p>
    <w:p w14:paraId="21CE516F" w14:textId="77777777" w:rsidR="002944EF" w:rsidRDefault="002944EF" w:rsidP="002944EF">
      <w:pPr>
        <w:pStyle w:val="BasicParagraph"/>
        <w:rPr>
          <w:rFonts w:ascii="Arial Narrow" w:hAnsi="Arial Narrow" w:cs="Arial Narrow"/>
          <w:sz w:val="16"/>
          <w:szCs w:val="16"/>
        </w:rPr>
      </w:pPr>
      <w:proofErr w:type="spellStart"/>
      <w:r>
        <w:rPr>
          <w:rFonts w:ascii="Arial Narrow" w:hAnsi="Arial Narrow" w:cs="Arial Narrow"/>
          <w:sz w:val="16"/>
          <w:szCs w:val="16"/>
        </w:rPr>
        <w:t>Днес</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година</w:t>
      </w:r>
      <w:proofErr w:type="spellEnd"/>
      <w:r>
        <w:rPr>
          <w:rFonts w:ascii="Arial Narrow" w:hAnsi="Arial Narrow" w:cs="Arial Narrow"/>
          <w:sz w:val="16"/>
          <w:szCs w:val="16"/>
        </w:rPr>
        <w:t xml:space="preserve">, в </w:t>
      </w:r>
      <w:proofErr w:type="spellStart"/>
      <w:r>
        <w:rPr>
          <w:rFonts w:ascii="Arial Narrow" w:hAnsi="Arial Narrow" w:cs="Arial Narrow"/>
          <w:sz w:val="16"/>
          <w:szCs w:val="16"/>
        </w:rPr>
        <w:t>град</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между</w:t>
      </w:r>
      <w:proofErr w:type="spellEnd"/>
      <w:r>
        <w:rPr>
          <w:rFonts w:ascii="Arial Narrow" w:hAnsi="Arial Narrow" w:cs="Arial Narrow"/>
          <w:sz w:val="16"/>
          <w:szCs w:val="16"/>
        </w:rPr>
        <w:t>:</w:t>
      </w:r>
    </w:p>
    <w:p w14:paraId="0316D875" w14:textId="77777777" w:rsidR="002944EF" w:rsidRDefault="002944EF" w:rsidP="002944EF">
      <w:pPr>
        <w:pStyle w:val="BasicParagraph"/>
        <w:rPr>
          <w:rFonts w:ascii="Arial Narrow" w:hAnsi="Arial Narrow" w:cs="Arial Narrow"/>
          <w:sz w:val="16"/>
          <w:szCs w:val="16"/>
        </w:rPr>
      </w:pPr>
    </w:p>
    <w:p w14:paraId="1E7ABEC6" w14:textId="77777777" w:rsidR="002944EF" w:rsidRDefault="002944EF" w:rsidP="002944EF">
      <w:pPr>
        <w:pStyle w:val="BasicParagraph"/>
        <w:jc w:val="both"/>
        <w:rPr>
          <w:rFonts w:ascii="Arial Narrow" w:hAnsi="Arial Narrow" w:cs="Arial Narrow"/>
          <w:sz w:val="16"/>
          <w:szCs w:val="16"/>
        </w:rPr>
      </w:pPr>
      <w:r>
        <w:rPr>
          <w:rFonts w:ascii="Arial" w:hAnsi="Arial" w:cs="Arial"/>
          <w:b/>
          <w:bCs/>
          <w:spacing w:val="-2"/>
          <w:sz w:val="16"/>
          <w:szCs w:val="16"/>
        </w:rPr>
        <w:t>“ПЕНСИОННО ОСИГУРИТЕЛНО ДРУЖЕСТВО - БЪДЕЩЕ” АД</w:t>
      </w:r>
      <w:r>
        <w:rPr>
          <w:rFonts w:ascii="Arial" w:hAnsi="Arial" w:cs="Arial"/>
          <w:spacing w:val="-2"/>
          <w:sz w:val="16"/>
          <w:szCs w:val="16"/>
        </w:rPr>
        <w:t xml:space="preserve">, </w:t>
      </w:r>
      <w:proofErr w:type="spellStart"/>
      <w:r>
        <w:rPr>
          <w:rFonts w:ascii="Arial Narrow" w:hAnsi="Arial Narrow" w:cs="Arial Narrow"/>
          <w:spacing w:val="-2"/>
          <w:sz w:val="16"/>
          <w:szCs w:val="16"/>
        </w:rPr>
        <w:t>регистрирано</w:t>
      </w:r>
      <w:proofErr w:type="spellEnd"/>
      <w:r>
        <w:rPr>
          <w:rFonts w:ascii="Arial Narrow" w:hAnsi="Arial Narrow" w:cs="Arial Narrow"/>
          <w:spacing w:val="-2"/>
          <w:sz w:val="16"/>
          <w:szCs w:val="16"/>
        </w:rPr>
        <w:t xml:space="preserve"> в </w:t>
      </w:r>
      <w:proofErr w:type="spellStart"/>
      <w:r>
        <w:rPr>
          <w:rFonts w:ascii="Arial Narrow" w:hAnsi="Arial Narrow" w:cs="Arial Narrow"/>
          <w:spacing w:val="-2"/>
          <w:sz w:val="16"/>
          <w:szCs w:val="16"/>
        </w:rPr>
        <w:t>Търговския</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регистър</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при</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Агенция</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по</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вписванията</w:t>
      </w:r>
      <w:proofErr w:type="spellEnd"/>
      <w:r>
        <w:rPr>
          <w:rFonts w:ascii="Arial Narrow" w:hAnsi="Arial Narrow" w:cs="Arial Narrow"/>
          <w:spacing w:val="-2"/>
          <w:sz w:val="16"/>
          <w:szCs w:val="16"/>
        </w:rPr>
        <w:t xml:space="preserve"> с ЕИК 131125704, </w:t>
      </w:r>
      <w:proofErr w:type="spellStart"/>
      <w:r>
        <w:rPr>
          <w:rFonts w:ascii="Arial Narrow" w:hAnsi="Arial Narrow" w:cs="Arial Narrow"/>
          <w:spacing w:val="-2"/>
          <w:sz w:val="16"/>
          <w:szCs w:val="16"/>
        </w:rPr>
        <w:t>пенсионна</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лицензия</w:t>
      </w:r>
      <w:proofErr w:type="spellEnd"/>
      <w:r>
        <w:rPr>
          <w:rFonts w:ascii="Arial Narrow" w:hAnsi="Arial Narrow" w:cs="Arial Narrow"/>
          <w:spacing w:val="-2"/>
          <w:sz w:val="16"/>
          <w:szCs w:val="16"/>
        </w:rPr>
        <w:t xml:space="preserve">, </w:t>
      </w:r>
      <w:proofErr w:type="spellStart"/>
      <w:r>
        <w:rPr>
          <w:rFonts w:ascii="Arial Narrow" w:hAnsi="Arial Narrow" w:cs="Arial Narrow"/>
          <w:sz w:val="16"/>
          <w:szCs w:val="16"/>
        </w:rPr>
        <w:t>издадена</w:t>
      </w:r>
      <w:proofErr w:type="spellEnd"/>
      <w:r>
        <w:rPr>
          <w:rFonts w:ascii="Arial Narrow" w:hAnsi="Arial Narrow" w:cs="Arial Narrow"/>
          <w:sz w:val="16"/>
          <w:szCs w:val="16"/>
        </w:rPr>
        <w:t xml:space="preserve"> с </w:t>
      </w:r>
      <w:proofErr w:type="spellStart"/>
      <w:r>
        <w:rPr>
          <w:rFonts w:ascii="Arial Narrow" w:hAnsi="Arial Narrow" w:cs="Arial Narrow"/>
          <w:sz w:val="16"/>
          <w:szCs w:val="16"/>
        </w:rPr>
        <w:t>решение</w:t>
      </w:r>
      <w:proofErr w:type="spellEnd"/>
      <w:r>
        <w:rPr>
          <w:rFonts w:ascii="Arial Narrow" w:hAnsi="Arial Narrow" w:cs="Arial Narrow"/>
          <w:sz w:val="16"/>
          <w:szCs w:val="16"/>
        </w:rPr>
        <w:t xml:space="preserve"> № 283 - ПОД/30.7.2003 г., с </w:t>
      </w:r>
      <w:proofErr w:type="spellStart"/>
      <w:r>
        <w:rPr>
          <w:rFonts w:ascii="Arial Narrow" w:hAnsi="Arial Narrow" w:cs="Arial Narrow"/>
          <w:sz w:val="16"/>
          <w:szCs w:val="16"/>
        </w:rPr>
        <w:t>адрес</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на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управление</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София</w:t>
      </w:r>
      <w:proofErr w:type="spellEnd"/>
      <w:r>
        <w:rPr>
          <w:rFonts w:ascii="Arial Narrow" w:hAnsi="Arial Narrow" w:cs="Arial Narrow"/>
          <w:sz w:val="16"/>
          <w:szCs w:val="16"/>
        </w:rPr>
        <w:t xml:space="preserve">, р-н </w:t>
      </w:r>
      <w:proofErr w:type="spellStart"/>
      <w:r>
        <w:rPr>
          <w:rFonts w:ascii="Arial Narrow" w:hAnsi="Arial Narrow" w:cs="Arial Narrow"/>
          <w:sz w:val="16"/>
          <w:szCs w:val="16"/>
        </w:rPr>
        <w:t>Средец</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ул</w:t>
      </w:r>
      <w:proofErr w:type="spellEnd"/>
      <w:r>
        <w:rPr>
          <w:rFonts w:ascii="Arial Narrow" w:hAnsi="Arial Narrow" w:cs="Arial Narrow"/>
          <w:sz w:val="16"/>
          <w:szCs w:val="16"/>
        </w:rPr>
        <w:t>. “</w:t>
      </w:r>
      <w:proofErr w:type="spellStart"/>
      <w:r>
        <w:rPr>
          <w:rFonts w:ascii="Arial Narrow" w:hAnsi="Arial Narrow" w:cs="Arial Narrow"/>
          <w:sz w:val="16"/>
          <w:szCs w:val="16"/>
        </w:rPr>
        <w:t>Христо</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Белчев</w:t>
      </w:r>
      <w:proofErr w:type="spellEnd"/>
      <w:r>
        <w:rPr>
          <w:rFonts w:ascii="Arial Narrow" w:hAnsi="Arial Narrow" w:cs="Arial Narrow"/>
          <w:sz w:val="16"/>
          <w:szCs w:val="16"/>
        </w:rPr>
        <w:t>” 3, 1</w:t>
      </w:r>
      <w:r>
        <w:rPr>
          <w:rFonts w:ascii="Arial Narrow" w:hAnsi="Arial Narrow" w:cs="Arial Narrow"/>
          <w:sz w:val="16"/>
          <w:szCs w:val="16"/>
          <w:vertAlign w:val="superscript"/>
        </w:rPr>
        <w:t>-ви</w:t>
      </w:r>
      <w:r>
        <w:rPr>
          <w:rFonts w:ascii="Arial Narrow" w:hAnsi="Arial Narrow" w:cs="Arial Narrow"/>
          <w:sz w:val="16"/>
          <w:szCs w:val="16"/>
        </w:rPr>
        <w:t xml:space="preserve"> </w:t>
      </w:r>
      <w:proofErr w:type="spellStart"/>
      <w:r>
        <w:rPr>
          <w:rFonts w:ascii="Arial Narrow" w:hAnsi="Arial Narrow" w:cs="Arial Narrow"/>
          <w:sz w:val="16"/>
          <w:szCs w:val="16"/>
        </w:rPr>
        <w:t>надпартерен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етаж</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представля</w:t>
      </w:r>
      <w:r>
        <w:rPr>
          <w:rFonts w:ascii="Arial Narrow" w:hAnsi="Arial Narrow" w:cs="Arial Narrow"/>
          <w:spacing w:val="-2"/>
          <w:sz w:val="16"/>
          <w:szCs w:val="16"/>
        </w:rPr>
        <w:t>вано</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заедно</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от</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Изпълнителния</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директор</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Тодор</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Андреев</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Лилов</w:t>
      </w:r>
      <w:proofErr w:type="spellEnd"/>
      <w:r>
        <w:rPr>
          <w:rFonts w:ascii="Arial Narrow" w:hAnsi="Arial Narrow" w:cs="Arial Narrow"/>
          <w:spacing w:val="-2"/>
          <w:sz w:val="16"/>
          <w:szCs w:val="16"/>
        </w:rPr>
        <w:t xml:space="preserve"> и </w:t>
      </w:r>
      <w:proofErr w:type="spellStart"/>
      <w:r>
        <w:rPr>
          <w:rFonts w:ascii="Arial Narrow" w:hAnsi="Arial Narrow" w:cs="Arial Narrow"/>
          <w:spacing w:val="-2"/>
          <w:sz w:val="16"/>
          <w:szCs w:val="16"/>
        </w:rPr>
        <w:t>Председателя</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на</w:t>
      </w:r>
      <w:proofErr w:type="spellEnd"/>
      <w:r>
        <w:rPr>
          <w:rFonts w:ascii="Arial Narrow" w:hAnsi="Arial Narrow" w:cs="Arial Narrow"/>
          <w:spacing w:val="-2"/>
          <w:sz w:val="16"/>
          <w:szCs w:val="16"/>
        </w:rPr>
        <w:t xml:space="preserve"> СД </w:t>
      </w:r>
      <w:proofErr w:type="spellStart"/>
      <w:r>
        <w:rPr>
          <w:rFonts w:ascii="Arial Narrow" w:hAnsi="Arial Narrow" w:cs="Arial Narrow"/>
          <w:spacing w:val="-2"/>
          <w:sz w:val="16"/>
          <w:szCs w:val="16"/>
        </w:rPr>
        <w:t>Трифон</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Генчев</w:t>
      </w:r>
      <w:proofErr w:type="spellEnd"/>
      <w:r>
        <w:rPr>
          <w:rFonts w:ascii="Arial Narrow" w:hAnsi="Arial Narrow" w:cs="Arial Narrow"/>
          <w:spacing w:val="-2"/>
          <w:sz w:val="16"/>
          <w:szCs w:val="16"/>
        </w:rPr>
        <w:t xml:space="preserve"> Грудев, </w:t>
      </w:r>
      <w:proofErr w:type="spellStart"/>
      <w:r>
        <w:rPr>
          <w:rFonts w:ascii="Arial Narrow" w:hAnsi="Arial Narrow" w:cs="Arial Narrow"/>
          <w:spacing w:val="-2"/>
          <w:sz w:val="16"/>
          <w:szCs w:val="16"/>
        </w:rPr>
        <w:t>наричано</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по-долу</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за</w:t>
      </w:r>
      <w:proofErr w:type="spellEnd"/>
      <w:r>
        <w:rPr>
          <w:rFonts w:ascii="Arial Narrow" w:hAnsi="Arial Narrow" w:cs="Arial Narrow"/>
          <w:spacing w:val="-2"/>
          <w:sz w:val="16"/>
          <w:szCs w:val="16"/>
        </w:rPr>
        <w:t xml:space="preserve"> </w:t>
      </w:r>
      <w:proofErr w:type="spellStart"/>
      <w:r>
        <w:rPr>
          <w:rFonts w:ascii="Arial Narrow" w:hAnsi="Arial Narrow" w:cs="Arial Narrow"/>
          <w:spacing w:val="-2"/>
          <w:sz w:val="16"/>
          <w:szCs w:val="16"/>
        </w:rPr>
        <w:t>краткост</w:t>
      </w:r>
      <w:proofErr w:type="spellEnd"/>
      <w:r>
        <w:rPr>
          <w:rFonts w:ascii="Arial Narrow" w:hAnsi="Arial Narrow" w:cs="Arial Narrow"/>
          <w:spacing w:val="-2"/>
          <w:sz w:val="16"/>
          <w:szCs w:val="16"/>
        </w:rPr>
        <w:t xml:space="preserve"> </w:t>
      </w:r>
      <w:r>
        <w:rPr>
          <w:rFonts w:ascii="Arial Narrow" w:hAnsi="Arial Narrow" w:cs="Arial Narrow"/>
          <w:b/>
          <w:bCs/>
          <w:spacing w:val="-2"/>
          <w:sz w:val="16"/>
          <w:szCs w:val="16"/>
        </w:rPr>
        <w:t>“ДРУЖЕСТВОТО”</w:t>
      </w:r>
      <w:r>
        <w:rPr>
          <w:rFonts w:ascii="Arial Narrow" w:hAnsi="Arial Narrow" w:cs="Arial Narrow"/>
          <w:spacing w:val="-2"/>
          <w:sz w:val="16"/>
          <w:szCs w:val="16"/>
        </w:rPr>
        <w:t xml:space="preserve">, </w:t>
      </w:r>
      <w:proofErr w:type="spellStart"/>
      <w:r>
        <w:rPr>
          <w:rFonts w:ascii="Arial Narrow" w:hAnsi="Arial Narrow" w:cs="Arial Narrow"/>
          <w:sz w:val="16"/>
          <w:szCs w:val="16"/>
        </w:rPr>
        <w:t>което</w:t>
      </w:r>
      <w:proofErr w:type="spellEnd"/>
      <w:r>
        <w:rPr>
          <w:rFonts w:ascii="Arial Narrow" w:hAnsi="Arial Narrow" w:cs="Arial Narrow"/>
          <w:sz w:val="16"/>
          <w:szCs w:val="16"/>
        </w:rPr>
        <w:t xml:space="preserve"> </w:t>
      </w:r>
      <w:r>
        <w:rPr>
          <w:rFonts w:ascii="Arial" w:hAnsi="Arial" w:cs="Arial"/>
          <w:b/>
          <w:bCs/>
          <w:sz w:val="16"/>
          <w:szCs w:val="16"/>
        </w:rPr>
        <w:t xml:space="preserve">ДРУЖЕСТВО </w:t>
      </w:r>
      <w:proofErr w:type="spellStart"/>
      <w:r>
        <w:rPr>
          <w:rFonts w:ascii="Arial Narrow" w:hAnsi="Arial Narrow" w:cs="Arial Narrow"/>
          <w:sz w:val="16"/>
          <w:szCs w:val="16"/>
        </w:rPr>
        <w:t>управлява</w:t>
      </w:r>
      <w:proofErr w:type="spellEnd"/>
      <w:r>
        <w:rPr>
          <w:rFonts w:ascii="Arial Narrow" w:hAnsi="Arial Narrow" w:cs="Arial Narrow"/>
          <w:sz w:val="16"/>
          <w:szCs w:val="16"/>
        </w:rPr>
        <w:t xml:space="preserve"> </w:t>
      </w:r>
      <w:r>
        <w:rPr>
          <w:rFonts w:ascii="Arial" w:hAnsi="Arial" w:cs="Arial"/>
          <w:b/>
          <w:bCs/>
          <w:sz w:val="16"/>
          <w:szCs w:val="16"/>
        </w:rPr>
        <w:t>“</w:t>
      </w:r>
      <w:proofErr w:type="spellStart"/>
      <w:r>
        <w:rPr>
          <w:rFonts w:ascii="Arial" w:hAnsi="Arial" w:cs="Arial"/>
          <w:b/>
          <w:bCs/>
          <w:sz w:val="16"/>
          <w:szCs w:val="16"/>
        </w:rPr>
        <w:t>Професионален</w:t>
      </w:r>
      <w:proofErr w:type="spellEnd"/>
      <w:r>
        <w:rPr>
          <w:rFonts w:ascii="Arial" w:hAnsi="Arial" w:cs="Arial"/>
          <w:b/>
          <w:bCs/>
          <w:sz w:val="16"/>
          <w:szCs w:val="16"/>
        </w:rPr>
        <w:t xml:space="preserve"> </w:t>
      </w:r>
      <w:proofErr w:type="spellStart"/>
      <w:r>
        <w:rPr>
          <w:rFonts w:ascii="Arial" w:hAnsi="Arial" w:cs="Arial"/>
          <w:b/>
          <w:bCs/>
          <w:sz w:val="16"/>
          <w:szCs w:val="16"/>
        </w:rPr>
        <w:t>пенсионен</w:t>
      </w:r>
      <w:proofErr w:type="spellEnd"/>
      <w:r>
        <w:rPr>
          <w:rFonts w:ascii="Arial" w:hAnsi="Arial" w:cs="Arial"/>
          <w:b/>
          <w:bCs/>
          <w:sz w:val="16"/>
          <w:szCs w:val="16"/>
        </w:rPr>
        <w:t xml:space="preserve"> </w:t>
      </w:r>
      <w:proofErr w:type="spellStart"/>
      <w:r>
        <w:rPr>
          <w:rFonts w:ascii="Arial" w:hAnsi="Arial" w:cs="Arial"/>
          <w:b/>
          <w:bCs/>
          <w:sz w:val="16"/>
          <w:szCs w:val="16"/>
        </w:rPr>
        <w:t>фонд</w:t>
      </w:r>
      <w:proofErr w:type="spellEnd"/>
      <w:r>
        <w:rPr>
          <w:rFonts w:ascii="Arial" w:hAnsi="Arial" w:cs="Arial"/>
          <w:b/>
          <w:bCs/>
          <w:sz w:val="16"/>
          <w:szCs w:val="16"/>
        </w:rPr>
        <w:t xml:space="preserve"> – БЪДЕЩЕ”</w:t>
      </w:r>
      <w:r>
        <w:rPr>
          <w:rFonts w:ascii="Arial Narrow" w:hAnsi="Arial Narrow" w:cs="Arial Narrow"/>
          <w:sz w:val="16"/>
          <w:szCs w:val="16"/>
        </w:rPr>
        <w:t xml:space="preserve">, </w:t>
      </w:r>
      <w:proofErr w:type="spellStart"/>
      <w:r>
        <w:rPr>
          <w:rFonts w:ascii="Arial Narrow" w:hAnsi="Arial Narrow" w:cs="Arial Narrow"/>
          <w:sz w:val="16"/>
          <w:szCs w:val="16"/>
        </w:rPr>
        <w:t>регистриран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от</w:t>
      </w:r>
      <w:proofErr w:type="spellEnd"/>
      <w:r>
        <w:rPr>
          <w:rFonts w:ascii="Arial Narrow" w:hAnsi="Arial Narrow" w:cs="Arial Narrow"/>
          <w:sz w:val="16"/>
          <w:szCs w:val="16"/>
        </w:rPr>
        <w:t xml:space="preserve"> СГС </w:t>
      </w:r>
      <w:proofErr w:type="spellStart"/>
      <w:r>
        <w:rPr>
          <w:rFonts w:ascii="Arial Narrow" w:hAnsi="Arial Narrow" w:cs="Arial Narrow"/>
          <w:sz w:val="16"/>
          <w:szCs w:val="16"/>
        </w:rPr>
        <w:t>по</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ф.д</w:t>
      </w:r>
      <w:proofErr w:type="spellEnd"/>
      <w:r>
        <w:rPr>
          <w:rFonts w:ascii="Arial Narrow" w:hAnsi="Arial Narrow" w:cs="Arial Narrow"/>
          <w:sz w:val="16"/>
          <w:szCs w:val="16"/>
        </w:rPr>
        <w:t xml:space="preserve">. № 12563/2003 г., ЕИК </w:t>
      </w:r>
      <w:proofErr w:type="spellStart"/>
      <w:r>
        <w:rPr>
          <w:rFonts w:ascii="Arial Narrow" w:hAnsi="Arial Narrow" w:cs="Arial Narrow"/>
          <w:sz w:val="16"/>
          <w:szCs w:val="16"/>
        </w:rPr>
        <w:t>по</w:t>
      </w:r>
      <w:proofErr w:type="spellEnd"/>
      <w:r>
        <w:rPr>
          <w:rFonts w:ascii="Arial Narrow" w:hAnsi="Arial Narrow" w:cs="Arial Narrow"/>
          <w:sz w:val="16"/>
          <w:szCs w:val="16"/>
        </w:rPr>
        <w:t xml:space="preserve"> БУЛСТАТ 131170350, с </w:t>
      </w:r>
      <w:proofErr w:type="spellStart"/>
      <w:r>
        <w:rPr>
          <w:rFonts w:ascii="Arial Narrow" w:hAnsi="Arial Narrow" w:cs="Arial Narrow"/>
          <w:sz w:val="16"/>
          <w:szCs w:val="16"/>
        </w:rPr>
        <w:t>идентификационен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код</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от</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Националния</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осигурителен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институт</w:t>
      </w:r>
      <w:proofErr w:type="spellEnd"/>
      <w:r>
        <w:rPr>
          <w:rFonts w:ascii="Arial Narrow" w:hAnsi="Arial Narrow" w:cs="Arial Narrow"/>
          <w:sz w:val="16"/>
          <w:szCs w:val="16"/>
        </w:rPr>
        <w:t xml:space="preserve"> № 101, </w:t>
      </w:r>
      <w:proofErr w:type="spellStart"/>
      <w:r>
        <w:rPr>
          <w:rFonts w:ascii="Arial Narrow" w:hAnsi="Arial Narrow" w:cs="Arial Narrow"/>
          <w:sz w:val="16"/>
          <w:szCs w:val="16"/>
        </w:rPr>
        <w:t>наричан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по-долу</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за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краткост</w:t>
      </w:r>
      <w:proofErr w:type="spellEnd"/>
      <w:r>
        <w:rPr>
          <w:rFonts w:ascii="Arial Narrow" w:hAnsi="Arial Narrow" w:cs="Arial Narrow"/>
          <w:sz w:val="16"/>
          <w:szCs w:val="16"/>
        </w:rPr>
        <w:t xml:space="preserve"> </w:t>
      </w:r>
      <w:r>
        <w:rPr>
          <w:rFonts w:ascii="Arial" w:hAnsi="Arial" w:cs="Arial"/>
          <w:b/>
          <w:bCs/>
          <w:sz w:val="16"/>
          <w:szCs w:val="16"/>
        </w:rPr>
        <w:t>“ФОНДА”</w:t>
      </w:r>
    </w:p>
    <w:p w14:paraId="65F5633C" w14:textId="77777777" w:rsidR="002944EF" w:rsidRDefault="002944EF" w:rsidP="002944EF">
      <w:pPr>
        <w:pStyle w:val="BasicParagraph"/>
        <w:rPr>
          <w:rFonts w:ascii="Arial Narrow" w:hAnsi="Arial Narrow" w:cs="Arial Narrow"/>
          <w:sz w:val="18"/>
          <w:szCs w:val="18"/>
        </w:rPr>
      </w:pPr>
      <w:r>
        <w:rPr>
          <w:rFonts w:ascii="Arial Narrow" w:hAnsi="Arial Narrow" w:cs="Arial Narrow"/>
          <w:sz w:val="18"/>
          <w:szCs w:val="18"/>
        </w:rPr>
        <w:t>и</w:t>
      </w:r>
    </w:p>
    <w:p w14:paraId="456F6CFF" w14:textId="7FDB4D1C" w:rsidR="002944EF" w:rsidRPr="001711B2" w:rsidRDefault="002944EF" w:rsidP="002944EF">
      <w:pPr>
        <w:pStyle w:val="BasicParagraph"/>
        <w:rPr>
          <w:rFonts w:ascii="Arial Narrow" w:hAnsi="Arial Narrow" w:cs="Arial Narrow"/>
          <w:sz w:val="16"/>
          <w:szCs w:val="16"/>
          <w:lang w:val="bg-BG"/>
        </w:rPr>
      </w:pPr>
      <w:proofErr w:type="spellStart"/>
      <w:r>
        <w:rPr>
          <w:rFonts w:ascii="Arial Narrow" w:hAnsi="Arial Narrow" w:cs="Arial Narrow"/>
          <w:sz w:val="16"/>
          <w:szCs w:val="16"/>
        </w:rPr>
        <w:t>Име</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Презиме</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Фамилия</w:t>
      </w:r>
      <w:proofErr w:type="spellEnd"/>
      <w:r>
        <w:rPr>
          <w:rFonts w:ascii="Arial Narrow" w:hAnsi="Arial Narrow" w:cs="Arial Narrow"/>
          <w:sz w:val="16"/>
          <w:szCs w:val="16"/>
        </w:rPr>
        <w:t xml:space="preserve"> .............................................................................................ЕГН                                                                                         </w:t>
      </w:r>
      <w:proofErr w:type="gramStart"/>
      <w:r>
        <w:rPr>
          <w:rFonts w:ascii="Arial Narrow" w:hAnsi="Arial Narrow" w:cs="Arial Narrow"/>
          <w:sz w:val="16"/>
          <w:szCs w:val="16"/>
        </w:rPr>
        <w:t xml:space="preserve">  ,</w:t>
      </w:r>
      <w:proofErr w:type="gramEnd"/>
      <w:r>
        <w:rPr>
          <w:rFonts w:ascii="Arial Narrow" w:hAnsi="Arial Narrow" w:cs="Arial Narrow"/>
          <w:sz w:val="16"/>
          <w:szCs w:val="16"/>
        </w:rPr>
        <w:t xml:space="preserve">  </w:t>
      </w:r>
      <w:proofErr w:type="spellStart"/>
      <w:r>
        <w:rPr>
          <w:rFonts w:ascii="Arial Narrow" w:hAnsi="Arial Narrow" w:cs="Arial Narrow"/>
          <w:sz w:val="16"/>
          <w:szCs w:val="16"/>
        </w:rPr>
        <w:t>лична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карта</w:t>
      </w:r>
      <w:proofErr w:type="spellEnd"/>
      <w:r>
        <w:rPr>
          <w:rFonts w:ascii="Arial Narrow" w:hAnsi="Arial Narrow" w:cs="Arial Narrow"/>
          <w:sz w:val="16"/>
          <w:szCs w:val="16"/>
        </w:rPr>
        <w:t xml:space="preserve"> №                                                                                  </w:t>
      </w:r>
      <w:r>
        <w:rPr>
          <w:rFonts w:ascii="Arial Narrow" w:hAnsi="Arial Narrow" w:cs="Arial Narrow"/>
          <w:sz w:val="6"/>
          <w:szCs w:val="6"/>
        </w:rPr>
        <w:t xml:space="preserve"> </w:t>
      </w:r>
    </w:p>
    <w:p w14:paraId="5EB55D2F" w14:textId="77777777" w:rsidR="002944EF" w:rsidRDefault="002944EF" w:rsidP="002944EF">
      <w:pPr>
        <w:pStyle w:val="BasicParagraph"/>
        <w:rPr>
          <w:rFonts w:ascii="Arial Narrow" w:hAnsi="Arial Narrow" w:cs="Arial Narrow"/>
          <w:sz w:val="16"/>
          <w:szCs w:val="16"/>
        </w:rPr>
      </w:pPr>
      <w:proofErr w:type="spellStart"/>
      <w:r>
        <w:rPr>
          <w:rFonts w:ascii="Arial Narrow" w:hAnsi="Arial Narrow" w:cs="Arial Narrow"/>
          <w:sz w:val="16"/>
          <w:szCs w:val="16"/>
        </w:rPr>
        <w:t>издадена</w:t>
      </w:r>
      <w:proofErr w:type="spellEnd"/>
      <w:r>
        <w:rPr>
          <w:rFonts w:ascii="Arial Narrow" w:hAnsi="Arial Narrow" w:cs="Arial Narrow"/>
          <w:sz w:val="16"/>
          <w:szCs w:val="16"/>
        </w:rPr>
        <w:t xml:space="preserve"> на ..................................................... </w:t>
      </w:r>
      <w:proofErr w:type="spellStart"/>
      <w:r>
        <w:rPr>
          <w:rFonts w:ascii="Arial Narrow" w:hAnsi="Arial Narrow" w:cs="Arial Narrow"/>
          <w:sz w:val="16"/>
          <w:szCs w:val="16"/>
        </w:rPr>
        <w:t>от</w:t>
      </w:r>
      <w:proofErr w:type="spellEnd"/>
      <w:r>
        <w:rPr>
          <w:rFonts w:ascii="Arial Narrow" w:hAnsi="Arial Narrow" w:cs="Arial Narrow"/>
          <w:sz w:val="16"/>
          <w:szCs w:val="16"/>
        </w:rPr>
        <w:t xml:space="preserve"> МВР...............................................................................................................................</w:t>
      </w:r>
    </w:p>
    <w:p w14:paraId="6EC4B926" w14:textId="77777777" w:rsidR="002944EF" w:rsidRDefault="002944EF" w:rsidP="002944EF">
      <w:pPr>
        <w:pStyle w:val="BasicParagraph"/>
        <w:rPr>
          <w:rFonts w:ascii="Arial Narrow" w:hAnsi="Arial Narrow" w:cs="Arial Narrow"/>
          <w:sz w:val="16"/>
          <w:szCs w:val="16"/>
        </w:rPr>
      </w:pPr>
    </w:p>
    <w:p w14:paraId="737EE732" w14:textId="29251DFC" w:rsidR="002944EF" w:rsidRPr="001711B2" w:rsidRDefault="002944EF" w:rsidP="002944EF">
      <w:pPr>
        <w:pStyle w:val="BasicParagraph"/>
        <w:rPr>
          <w:rFonts w:ascii="Arial Narrow" w:hAnsi="Arial Narrow" w:cs="Arial Narrow"/>
          <w:sz w:val="16"/>
          <w:szCs w:val="16"/>
          <w:lang w:val="bg-BG"/>
        </w:rPr>
      </w:pPr>
      <w:proofErr w:type="spellStart"/>
      <w:r>
        <w:rPr>
          <w:rFonts w:ascii="Arial Narrow" w:hAnsi="Arial Narrow" w:cs="Arial Narrow"/>
          <w:sz w:val="16"/>
          <w:szCs w:val="16"/>
        </w:rPr>
        <w:t>или</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легитимационен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документ</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на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чужденец</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вид</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серия</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дата</w:t>
      </w:r>
      <w:proofErr w:type="spellEnd"/>
      <w:r>
        <w:rPr>
          <w:rFonts w:ascii="Arial Narrow" w:hAnsi="Arial Narrow" w:cs="Arial Narrow"/>
          <w:sz w:val="16"/>
          <w:szCs w:val="16"/>
        </w:rPr>
        <w:t xml:space="preserve"> и </w:t>
      </w:r>
      <w:proofErr w:type="spellStart"/>
      <w:r>
        <w:rPr>
          <w:rFonts w:ascii="Arial Narrow" w:hAnsi="Arial Narrow" w:cs="Arial Narrow"/>
          <w:sz w:val="16"/>
          <w:szCs w:val="16"/>
        </w:rPr>
        <w:t>място</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на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издаване</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срок</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на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валидност</w:t>
      </w:r>
      <w:proofErr w:type="spellEnd"/>
      <w:r>
        <w:rPr>
          <w:rFonts w:ascii="Arial Narrow" w:hAnsi="Arial Narrow" w:cs="Arial Narrow"/>
          <w:sz w:val="16"/>
          <w:szCs w:val="16"/>
        </w:rPr>
        <w:t>): ................................................................................................................................</w:t>
      </w:r>
      <w:r w:rsidR="001711B2">
        <w:rPr>
          <w:rFonts w:ascii="Arial Narrow" w:hAnsi="Arial Narrow" w:cs="Arial Narrow"/>
          <w:sz w:val="16"/>
          <w:szCs w:val="16"/>
          <w:lang w:val="bg-BG"/>
        </w:rPr>
        <w:t>.....................................................</w:t>
      </w:r>
    </w:p>
    <w:p w14:paraId="66786F95" w14:textId="77777777" w:rsidR="002944EF" w:rsidRDefault="002944EF" w:rsidP="002944EF">
      <w:pPr>
        <w:pStyle w:val="BasicParagraph"/>
        <w:rPr>
          <w:rFonts w:ascii="Arial Narrow" w:hAnsi="Arial Narrow" w:cs="Arial Narrow"/>
          <w:sz w:val="16"/>
          <w:szCs w:val="16"/>
        </w:rPr>
      </w:pPr>
      <w:proofErr w:type="spellStart"/>
      <w:r>
        <w:rPr>
          <w:rFonts w:ascii="Arial Narrow" w:hAnsi="Arial Narrow" w:cs="Arial Narrow"/>
          <w:sz w:val="16"/>
          <w:szCs w:val="16"/>
        </w:rPr>
        <w:t>Постоянен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адрес</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Област</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Община</w:t>
      </w:r>
      <w:proofErr w:type="spellEnd"/>
      <w:r>
        <w:rPr>
          <w:rFonts w:ascii="Arial Narrow" w:hAnsi="Arial Narrow" w:cs="Arial Narrow"/>
          <w:sz w:val="16"/>
          <w:szCs w:val="16"/>
        </w:rPr>
        <w:t>: ............................................................................................................ ПК</w:t>
      </w:r>
    </w:p>
    <w:p w14:paraId="355DA23D" w14:textId="77777777" w:rsidR="002944EF" w:rsidRDefault="002944EF" w:rsidP="002944EF">
      <w:pPr>
        <w:pStyle w:val="BasicParagraph"/>
        <w:rPr>
          <w:rFonts w:ascii="Arial Narrow" w:hAnsi="Arial Narrow" w:cs="Arial Narrow"/>
          <w:sz w:val="16"/>
          <w:szCs w:val="16"/>
        </w:rPr>
      </w:pPr>
      <w:proofErr w:type="spellStart"/>
      <w:r>
        <w:rPr>
          <w:rFonts w:ascii="Arial Narrow" w:hAnsi="Arial Narrow" w:cs="Arial Narrow"/>
          <w:sz w:val="16"/>
          <w:szCs w:val="16"/>
        </w:rPr>
        <w:t>Град</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село</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ж.к</w:t>
      </w:r>
      <w:proofErr w:type="spellEnd"/>
      <w:r>
        <w:rPr>
          <w:rFonts w:ascii="Arial Narrow" w:hAnsi="Arial Narrow" w:cs="Arial Narrow"/>
          <w:sz w:val="16"/>
          <w:szCs w:val="16"/>
        </w:rPr>
        <w:t>. ........................................................................................................................................................</w:t>
      </w:r>
    </w:p>
    <w:p w14:paraId="6425C258" w14:textId="5248C440" w:rsidR="002944EF" w:rsidRPr="00AC5350" w:rsidRDefault="002944EF" w:rsidP="002944EF">
      <w:pPr>
        <w:pStyle w:val="BasicParagraph"/>
        <w:rPr>
          <w:rFonts w:ascii="Arial Narrow" w:hAnsi="Arial Narrow" w:cs="Arial Narrow"/>
          <w:sz w:val="16"/>
          <w:szCs w:val="16"/>
          <w:lang w:val="bg-BG"/>
        </w:rPr>
      </w:pPr>
      <w:proofErr w:type="spellStart"/>
      <w:r>
        <w:rPr>
          <w:rFonts w:ascii="Arial Narrow" w:hAnsi="Arial Narrow" w:cs="Arial Narrow"/>
          <w:sz w:val="16"/>
          <w:szCs w:val="16"/>
        </w:rPr>
        <w:t>Улица</w:t>
      </w:r>
      <w:proofErr w:type="spellEnd"/>
      <w:r>
        <w:rPr>
          <w:rFonts w:ascii="Arial Narrow" w:hAnsi="Arial Narrow" w:cs="Arial Narrow"/>
          <w:sz w:val="16"/>
          <w:szCs w:val="16"/>
        </w:rPr>
        <w:t xml:space="preserve">: ........................................................................................................................................ № ............... </w:t>
      </w:r>
      <w:proofErr w:type="spellStart"/>
      <w:r>
        <w:rPr>
          <w:rFonts w:ascii="Arial Narrow" w:hAnsi="Arial Narrow" w:cs="Arial Narrow"/>
          <w:sz w:val="16"/>
          <w:szCs w:val="16"/>
        </w:rPr>
        <w:t>Блок</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Вход</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Етаж</w:t>
      </w:r>
      <w:proofErr w:type="spellEnd"/>
      <w:r>
        <w:rPr>
          <w:rFonts w:ascii="Arial Narrow" w:hAnsi="Arial Narrow" w:cs="Arial Narrow"/>
          <w:sz w:val="16"/>
          <w:szCs w:val="16"/>
        </w:rPr>
        <w:t xml:space="preserve"> .......... </w:t>
      </w:r>
      <w:proofErr w:type="spellStart"/>
      <w:r>
        <w:rPr>
          <w:rFonts w:ascii="Arial Narrow" w:hAnsi="Arial Narrow" w:cs="Arial Narrow"/>
          <w:sz w:val="16"/>
          <w:szCs w:val="16"/>
        </w:rPr>
        <w:t>Ап</w:t>
      </w:r>
      <w:proofErr w:type="spellEnd"/>
      <w:r>
        <w:rPr>
          <w:rFonts w:ascii="Arial Narrow" w:hAnsi="Arial Narrow" w:cs="Arial Narrow"/>
          <w:sz w:val="16"/>
          <w:szCs w:val="16"/>
        </w:rPr>
        <w:t>. ..........</w:t>
      </w:r>
      <w:proofErr w:type="spellStart"/>
      <w:r>
        <w:rPr>
          <w:rFonts w:ascii="Arial Narrow" w:hAnsi="Arial Narrow" w:cs="Arial Narrow"/>
          <w:sz w:val="16"/>
          <w:szCs w:val="16"/>
        </w:rPr>
        <w:t>Телефон</w:t>
      </w:r>
      <w:proofErr w:type="spellEnd"/>
      <w:r>
        <w:rPr>
          <w:rFonts w:ascii="Arial Narrow" w:hAnsi="Arial Narrow" w:cs="Arial Narrow"/>
          <w:sz w:val="16"/>
          <w:szCs w:val="16"/>
        </w:rPr>
        <w:t xml:space="preserve"> </w:t>
      </w:r>
      <w:r w:rsidRPr="00AC5350">
        <w:rPr>
          <w:rFonts w:ascii="Arial Narrow" w:hAnsi="Arial Narrow" w:cs="Arial Narrow"/>
          <w:sz w:val="16"/>
          <w:szCs w:val="16"/>
        </w:rPr>
        <w:t>........................................</w:t>
      </w:r>
      <w:r w:rsidR="001711B2" w:rsidRPr="00AC5350">
        <w:rPr>
          <w:rFonts w:ascii="Arial Narrow" w:hAnsi="Arial Narrow" w:cs="Arial Narrow"/>
          <w:sz w:val="16"/>
          <w:szCs w:val="16"/>
          <w:lang w:val="bg-BG"/>
        </w:rPr>
        <w:t>имейл……………………</w:t>
      </w:r>
    </w:p>
    <w:p w14:paraId="179D8F0D" w14:textId="77777777" w:rsidR="002944EF" w:rsidRPr="00AC5350" w:rsidRDefault="002944EF" w:rsidP="002944EF">
      <w:pPr>
        <w:pStyle w:val="BasicParagraph"/>
        <w:rPr>
          <w:rFonts w:ascii="Arial Narrow" w:hAnsi="Arial Narrow" w:cs="Arial Narrow"/>
          <w:sz w:val="16"/>
          <w:szCs w:val="16"/>
        </w:rPr>
      </w:pPr>
      <w:proofErr w:type="spellStart"/>
      <w:r w:rsidRPr="00AC5350">
        <w:rPr>
          <w:rFonts w:ascii="Arial Narrow" w:hAnsi="Arial Narrow" w:cs="Arial Narrow"/>
          <w:sz w:val="16"/>
          <w:szCs w:val="16"/>
        </w:rPr>
        <w:t>Настоящ</w:t>
      </w:r>
      <w:proofErr w:type="spellEnd"/>
      <w:r w:rsidRPr="00AC5350">
        <w:rPr>
          <w:rFonts w:ascii="Arial Narrow" w:hAnsi="Arial Narrow" w:cs="Arial Narrow"/>
          <w:sz w:val="16"/>
          <w:szCs w:val="16"/>
        </w:rPr>
        <w:t xml:space="preserve"> </w:t>
      </w:r>
      <w:proofErr w:type="spellStart"/>
      <w:r w:rsidRPr="00AC5350">
        <w:rPr>
          <w:rFonts w:ascii="Arial Narrow" w:hAnsi="Arial Narrow" w:cs="Arial Narrow"/>
          <w:sz w:val="16"/>
          <w:szCs w:val="16"/>
        </w:rPr>
        <w:t>адрес</w:t>
      </w:r>
      <w:proofErr w:type="spellEnd"/>
      <w:r w:rsidRPr="00AC5350">
        <w:rPr>
          <w:rFonts w:ascii="Arial Narrow" w:hAnsi="Arial Narrow" w:cs="Arial Narrow"/>
          <w:sz w:val="16"/>
          <w:szCs w:val="16"/>
        </w:rPr>
        <w:t xml:space="preserve">: </w:t>
      </w:r>
      <w:proofErr w:type="spellStart"/>
      <w:r w:rsidRPr="00AC5350">
        <w:rPr>
          <w:rFonts w:ascii="Arial Narrow" w:hAnsi="Arial Narrow" w:cs="Arial Narrow"/>
          <w:sz w:val="16"/>
          <w:szCs w:val="16"/>
        </w:rPr>
        <w:t>Област</w:t>
      </w:r>
      <w:proofErr w:type="spellEnd"/>
      <w:r w:rsidRPr="00AC5350">
        <w:rPr>
          <w:rFonts w:ascii="Arial Narrow" w:hAnsi="Arial Narrow" w:cs="Arial Narrow"/>
          <w:sz w:val="16"/>
          <w:szCs w:val="16"/>
        </w:rPr>
        <w:t xml:space="preserve"> .......................................................................................................... </w:t>
      </w:r>
      <w:proofErr w:type="spellStart"/>
      <w:r w:rsidRPr="00AC5350">
        <w:rPr>
          <w:rFonts w:ascii="Arial Narrow" w:hAnsi="Arial Narrow" w:cs="Arial Narrow"/>
          <w:sz w:val="16"/>
          <w:szCs w:val="16"/>
        </w:rPr>
        <w:t>Община</w:t>
      </w:r>
      <w:proofErr w:type="spellEnd"/>
      <w:r w:rsidRPr="00AC5350">
        <w:rPr>
          <w:rFonts w:ascii="Arial Narrow" w:hAnsi="Arial Narrow" w:cs="Arial Narrow"/>
          <w:sz w:val="16"/>
          <w:szCs w:val="16"/>
        </w:rPr>
        <w:t>: ............................................................................................................ ПК</w:t>
      </w:r>
    </w:p>
    <w:p w14:paraId="12859A7A" w14:textId="77777777" w:rsidR="002944EF" w:rsidRPr="00AC5350" w:rsidRDefault="002944EF" w:rsidP="002944EF">
      <w:pPr>
        <w:pStyle w:val="BasicParagraph"/>
        <w:rPr>
          <w:rFonts w:ascii="Arial Narrow" w:hAnsi="Arial Narrow" w:cs="Arial Narrow"/>
          <w:sz w:val="16"/>
          <w:szCs w:val="16"/>
        </w:rPr>
      </w:pPr>
      <w:proofErr w:type="spellStart"/>
      <w:r w:rsidRPr="00AC5350">
        <w:rPr>
          <w:rFonts w:ascii="Arial Narrow" w:hAnsi="Arial Narrow" w:cs="Arial Narrow"/>
          <w:sz w:val="16"/>
          <w:szCs w:val="16"/>
        </w:rPr>
        <w:t>Град</w:t>
      </w:r>
      <w:proofErr w:type="spellEnd"/>
      <w:r w:rsidRPr="00AC5350">
        <w:rPr>
          <w:rFonts w:ascii="Arial Narrow" w:hAnsi="Arial Narrow" w:cs="Arial Narrow"/>
          <w:sz w:val="16"/>
          <w:szCs w:val="16"/>
        </w:rPr>
        <w:t xml:space="preserve"> (</w:t>
      </w:r>
      <w:proofErr w:type="spellStart"/>
      <w:r w:rsidRPr="00AC5350">
        <w:rPr>
          <w:rFonts w:ascii="Arial Narrow" w:hAnsi="Arial Narrow" w:cs="Arial Narrow"/>
          <w:sz w:val="16"/>
          <w:szCs w:val="16"/>
        </w:rPr>
        <w:t>село</w:t>
      </w:r>
      <w:proofErr w:type="spellEnd"/>
      <w:r w:rsidRPr="00AC5350">
        <w:rPr>
          <w:rFonts w:ascii="Arial Narrow" w:hAnsi="Arial Narrow" w:cs="Arial Narrow"/>
          <w:sz w:val="16"/>
          <w:szCs w:val="16"/>
        </w:rPr>
        <w:t xml:space="preserve">) ................................................................................................................................ </w:t>
      </w:r>
      <w:proofErr w:type="spellStart"/>
      <w:r w:rsidRPr="00AC5350">
        <w:rPr>
          <w:rFonts w:ascii="Arial Narrow" w:hAnsi="Arial Narrow" w:cs="Arial Narrow"/>
          <w:sz w:val="16"/>
          <w:szCs w:val="16"/>
        </w:rPr>
        <w:t>ж.к</w:t>
      </w:r>
      <w:proofErr w:type="spellEnd"/>
      <w:r w:rsidRPr="00AC5350">
        <w:rPr>
          <w:rFonts w:ascii="Arial Narrow" w:hAnsi="Arial Narrow" w:cs="Arial Narrow"/>
          <w:sz w:val="16"/>
          <w:szCs w:val="16"/>
        </w:rPr>
        <w:t>. .......................................................................................................................................................</w:t>
      </w:r>
    </w:p>
    <w:p w14:paraId="2A83E901" w14:textId="0F86BE88" w:rsidR="002944EF" w:rsidRPr="00AC5350" w:rsidRDefault="002944EF" w:rsidP="002944EF">
      <w:pPr>
        <w:pStyle w:val="BasicParagraph"/>
        <w:rPr>
          <w:rFonts w:ascii="Arial Narrow" w:hAnsi="Arial Narrow" w:cs="Arial Narrow"/>
          <w:sz w:val="16"/>
          <w:szCs w:val="16"/>
          <w:lang w:val="bg-BG"/>
        </w:rPr>
      </w:pPr>
      <w:proofErr w:type="spellStart"/>
      <w:r w:rsidRPr="00AC5350">
        <w:rPr>
          <w:rFonts w:ascii="Arial Narrow" w:hAnsi="Arial Narrow" w:cs="Arial Narrow"/>
          <w:sz w:val="16"/>
          <w:szCs w:val="16"/>
        </w:rPr>
        <w:t>Улица</w:t>
      </w:r>
      <w:proofErr w:type="spellEnd"/>
      <w:r w:rsidRPr="00AC5350">
        <w:rPr>
          <w:rFonts w:ascii="Arial Narrow" w:hAnsi="Arial Narrow" w:cs="Arial Narrow"/>
          <w:sz w:val="16"/>
          <w:szCs w:val="16"/>
        </w:rPr>
        <w:t xml:space="preserve">: ........................................................................................................................................ № ............... </w:t>
      </w:r>
      <w:proofErr w:type="spellStart"/>
      <w:r w:rsidRPr="00AC5350">
        <w:rPr>
          <w:rFonts w:ascii="Arial Narrow" w:hAnsi="Arial Narrow" w:cs="Arial Narrow"/>
          <w:sz w:val="16"/>
          <w:szCs w:val="16"/>
        </w:rPr>
        <w:t>Блок</w:t>
      </w:r>
      <w:proofErr w:type="spellEnd"/>
      <w:r w:rsidRPr="00AC5350">
        <w:rPr>
          <w:rFonts w:ascii="Arial Narrow" w:hAnsi="Arial Narrow" w:cs="Arial Narrow"/>
          <w:sz w:val="16"/>
          <w:szCs w:val="16"/>
        </w:rPr>
        <w:t xml:space="preserve"> ............... </w:t>
      </w:r>
      <w:proofErr w:type="spellStart"/>
      <w:r w:rsidRPr="00AC5350">
        <w:rPr>
          <w:rFonts w:ascii="Arial Narrow" w:hAnsi="Arial Narrow" w:cs="Arial Narrow"/>
          <w:sz w:val="16"/>
          <w:szCs w:val="16"/>
        </w:rPr>
        <w:t>Вход</w:t>
      </w:r>
      <w:proofErr w:type="spellEnd"/>
      <w:r w:rsidRPr="00AC5350">
        <w:rPr>
          <w:rFonts w:ascii="Arial Narrow" w:hAnsi="Arial Narrow" w:cs="Arial Narrow"/>
          <w:sz w:val="16"/>
          <w:szCs w:val="16"/>
        </w:rPr>
        <w:t xml:space="preserve"> .......... </w:t>
      </w:r>
      <w:proofErr w:type="spellStart"/>
      <w:r w:rsidRPr="00AC5350">
        <w:rPr>
          <w:rFonts w:ascii="Arial Narrow" w:hAnsi="Arial Narrow" w:cs="Arial Narrow"/>
          <w:sz w:val="16"/>
          <w:szCs w:val="16"/>
        </w:rPr>
        <w:t>Етаж</w:t>
      </w:r>
      <w:proofErr w:type="spellEnd"/>
      <w:r w:rsidRPr="00AC5350">
        <w:rPr>
          <w:rFonts w:ascii="Arial Narrow" w:hAnsi="Arial Narrow" w:cs="Arial Narrow"/>
          <w:sz w:val="16"/>
          <w:szCs w:val="16"/>
        </w:rPr>
        <w:t xml:space="preserve"> .......... </w:t>
      </w:r>
      <w:proofErr w:type="spellStart"/>
      <w:r w:rsidRPr="00AC5350">
        <w:rPr>
          <w:rFonts w:ascii="Arial Narrow" w:hAnsi="Arial Narrow" w:cs="Arial Narrow"/>
          <w:sz w:val="16"/>
          <w:szCs w:val="16"/>
        </w:rPr>
        <w:t>Ап</w:t>
      </w:r>
      <w:proofErr w:type="spellEnd"/>
      <w:r w:rsidRPr="00AC5350">
        <w:rPr>
          <w:rFonts w:ascii="Arial Narrow" w:hAnsi="Arial Narrow" w:cs="Arial Narrow"/>
          <w:sz w:val="16"/>
          <w:szCs w:val="16"/>
        </w:rPr>
        <w:t>. ..........</w:t>
      </w:r>
      <w:proofErr w:type="spellStart"/>
      <w:r w:rsidRPr="00AC5350">
        <w:rPr>
          <w:rFonts w:ascii="Arial Narrow" w:hAnsi="Arial Narrow" w:cs="Arial Narrow"/>
          <w:sz w:val="16"/>
          <w:szCs w:val="16"/>
        </w:rPr>
        <w:t>Телефон</w:t>
      </w:r>
      <w:proofErr w:type="spellEnd"/>
      <w:r w:rsidRPr="00AC5350">
        <w:rPr>
          <w:rFonts w:ascii="Arial Narrow" w:hAnsi="Arial Narrow" w:cs="Arial Narrow"/>
          <w:sz w:val="16"/>
          <w:szCs w:val="16"/>
        </w:rPr>
        <w:t xml:space="preserve"> ........................................</w:t>
      </w:r>
      <w:proofErr w:type="gramStart"/>
      <w:r w:rsidR="001711B2" w:rsidRPr="00AC5350">
        <w:rPr>
          <w:rFonts w:ascii="Arial Narrow" w:hAnsi="Arial Narrow" w:cs="Arial Narrow"/>
          <w:sz w:val="16"/>
          <w:szCs w:val="16"/>
          <w:lang w:val="bg-BG"/>
        </w:rPr>
        <w:t>имейл:…</w:t>
      </w:r>
      <w:proofErr w:type="gramEnd"/>
      <w:r w:rsidR="001711B2" w:rsidRPr="00AC5350">
        <w:rPr>
          <w:rFonts w:ascii="Arial Narrow" w:hAnsi="Arial Narrow" w:cs="Arial Narrow"/>
          <w:sz w:val="16"/>
          <w:szCs w:val="16"/>
          <w:lang w:val="bg-BG"/>
        </w:rPr>
        <w:t>………………</w:t>
      </w:r>
      <w:proofErr w:type="gramStart"/>
      <w:r w:rsidR="001711B2" w:rsidRPr="00AC5350">
        <w:rPr>
          <w:rFonts w:ascii="Arial Narrow" w:hAnsi="Arial Narrow" w:cs="Arial Narrow"/>
          <w:sz w:val="16"/>
          <w:szCs w:val="16"/>
          <w:lang w:val="bg-BG"/>
        </w:rPr>
        <w:t>…..</w:t>
      </w:r>
      <w:proofErr w:type="gramEnd"/>
    </w:p>
    <w:p w14:paraId="000DD757" w14:textId="77777777" w:rsidR="001711B2" w:rsidRPr="00AC5350" w:rsidRDefault="001711B2" w:rsidP="001711B2">
      <w:pPr>
        <w:pStyle w:val="BasicParagraph"/>
        <w:rPr>
          <w:rFonts w:ascii="Arial Narrow" w:hAnsi="Arial Narrow" w:cs="Arial Narrow"/>
          <w:b/>
          <w:bCs/>
          <w:sz w:val="16"/>
          <w:szCs w:val="16"/>
          <w:lang w:val="bg-BG"/>
        </w:rPr>
      </w:pPr>
    </w:p>
    <w:p w14:paraId="1BEBBCC3" w14:textId="67FD6B64" w:rsidR="001711B2" w:rsidRPr="00AC5350" w:rsidRDefault="001711B2" w:rsidP="001711B2">
      <w:pPr>
        <w:pStyle w:val="BasicParagraph"/>
        <w:jc w:val="both"/>
        <w:rPr>
          <w:rFonts w:ascii="Arial Narrow" w:hAnsi="Arial Narrow" w:cs="Arial Narrow"/>
          <w:b/>
          <w:bCs/>
          <w:sz w:val="16"/>
          <w:szCs w:val="16"/>
        </w:rPr>
      </w:pPr>
      <w:proofErr w:type="spellStart"/>
      <w:r w:rsidRPr="00AC5350">
        <w:rPr>
          <w:rFonts w:ascii="Arial Narrow" w:hAnsi="Arial Narrow" w:cs="Arial Narrow"/>
          <w:b/>
          <w:bCs/>
          <w:sz w:val="16"/>
          <w:szCs w:val="16"/>
        </w:rPr>
        <w:t>Получаване</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на</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годишно</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извлечение</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Желая</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годишното</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извлечение</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от</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осигурителната</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ми</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партида</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да</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бъде</w:t>
      </w:r>
      <w:proofErr w:type="spellEnd"/>
      <w:r w:rsidRPr="00AC5350">
        <w:rPr>
          <w:rFonts w:ascii="Arial Narrow" w:hAnsi="Arial Narrow" w:cs="Arial Narrow"/>
          <w:b/>
          <w:bCs/>
          <w:sz w:val="16"/>
          <w:szCs w:val="16"/>
        </w:rPr>
        <w:t xml:space="preserve"> </w:t>
      </w:r>
      <w:proofErr w:type="spellStart"/>
      <w:r w:rsidRPr="00AC5350">
        <w:rPr>
          <w:rFonts w:ascii="Arial Narrow" w:hAnsi="Arial Narrow" w:cs="Arial Narrow"/>
          <w:b/>
          <w:bCs/>
          <w:sz w:val="16"/>
          <w:szCs w:val="16"/>
        </w:rPr>
        <w:t>изпращано</w:t>
      </w:r>
      <w:proofErr w:type="spellEnd"/>
      <w:r w:rsidRPr="00AC5350">
        <w:rPr>
          <w:rFonts w:ascii="Arial Narrow" w:hAnsi="Arial Narrow" w:cs="Arial Narrow"/>
          <w:b/>
          <w:bCs/>
          <w:sz w:val="16"/>
          <w:szCs w:val="16"/>
        </w:rPr>
        <w:t>:</w:t>
      </w:r>
    </w:p>
    <w:p w14:paraId="3F93C91B" w14:textId="77777777" w:rsidR="000A1D95" w:rsidRPr="00AC5350" w:rsidRDefault="001711B2" w:rsidP="001711B2">
      <w:pPr>
        <w:pStyle w:val="BasicParagraph"/>
        <w:jc w:val="both"/>
        <w:rPr>
          <w:rFonts w:ascii="Arial Narrow" w:hAnsi="Arial Narrow" w:cs="Arial Narrow"/>
          <w:sz w:val="16"/>
          <w:szCs w:val="16"/>
          <w:lang w:val="bg-BG"/>
        </w:rPr>
      </w:pPr>
      <w:r w:rsidRPr="00AC5350">
        <w:rPr>
          <w:rFonts w:ascii="Arial Narrow" w:hAnsi="Arial Narrow" w:cs="Arial Narrow"/>
          <w:sz w:val="16"/>
          <w:szCs w:val="16"/>
        </w:rPr>
        <w:t xml:space="preserve"> □ </w:t>
      </w:r>
      <w:proofErr w:type="spellStart"/>
      <w:r w:rsidRPr="00AC5350">
        <w:rPr>
          <w:rFonts w:ascii="Arial Narrow" w:hAnsi="Arial Narrow" w:cs="Arial Narrow"/>
          <w:sz w:val="16"/>
          <w:szCs w:val="16"/>
        </w:rPr>
        <w:t>по</w:t>
      </w:r>
      <w:proofErr w:type="spellEnd"/>
      <w:r w:rsidRPr="00AC5350">
        <w:rPr>
          <w:rFonts w:ascii="Arial Narrow" w:hAnsi="Arial Narrow" w:cs="Arial Narrow"/>
          <w:sz w:val="16"/>
          <w:szCs w:val="16"/>
        </w:rPr>
        <w:t xml:space="preserve"> </w:t>
      </w:r>
      <w:proofErr w:type="spellStart"/>
      <w:r w:rsidRPr="00AC5350">
        <w:rPr>
          <w:rFonts w:ascii="Arial Narrow" w:hAnsi="Arial Narrow" w:cs="Arial Narrow"/>
          <w:sz w:val="16"/>
          <w:szCs w:val="16"/>
        </w:rPr>
        <w:t>имейл</w:t>
      </w:r>
      <w:proofErr w:type="spellEnd"/>
      <w:r w:rsidRPr="00AC5350">
        <w:rPr>
          <w:rFonts w:ascii="Arial Narrow" w:hAnsi="Arial Narrow" w:cs="Arial Narrow"/>
          <w:sz w:val="16"/>
          <w:szCs w:val="16"/>
        </w:rPr>
        <w:t>, …………</w:t>
      </w:r>
      <w:proofErr w:type="gramStart"/>
      <w:r w:rsidRPr="00AC5350">
        <w:rPr>
          <w:rFonts w:ascii="Arial Narrow" w:hAnsi="Arial Narrow" w:cs="Arial Narrow"/>
          <w:sz w:val="16"/>
          <w:szCs w:val="16"/>
        </w:rPr>
        <w:t>…..</w:t>
      </w:r>
      <w:proofErr w:type="gramEnd"/>
      <w:r w:rsidRPr="00AC5350">
        <w:rPr>
          <w:rFonts w:ascii="Arial Narrow" w:hAnsi="Arial Narrow" w:cs="Arial Narrow"/>
          <w:sz w:val="16"/>
          <w:szCs w:val="16"/>
        </w:rPr>
        <w:t>……………………………………</w:t>
      </w:r>
      <w:proofErr w:type="gramStart"/>
      <w:r w:rsidRPr="00AC5350">
        <w:rPr>
          <w:rFonts w:ascii="Arial Narrow" w:hAnsi="Arial Narrow" w:cs="Arial Narrow"/>
          <w:sz w:val="16"/>
          <w:szCs w:val="16"/>
        </w:rPr>
        <w:t>….(</w:t>
      </w:r>
      <w:proofErr w:type="spellStart"/>
      <w:r w:rsidRPr="00AC5350">
        <w:rPr>
          <w:rFonts w:ascii="Arial Narrow" w:hAnsi="Arial Narrow" w:cs="Arial Narrow"/>
          <w:i/>
          <w:iCs/>
          <w:sz w:val="16"/>
          <w:szCs w:val="16"/>
        </w:rPr>
        <w:t>имейл</w:t>
      </w:r>
      <w:proofErr w:type="spellEnd"/>
      <w:r w:rsidRPr="00AC5350">
        <w:rPr>
          <w:rFonts w:ascii="Arial Narrow" w:hAnsi="Arial Narrow" w:cs="Arial Narrow"/>
          <w:sz w:val="16"/>
          <w:szCs w:val="16"/>
        </w:rPr>
        <w:t xml:space="preserve">)   </w:t>
      </w:r>
      <w:proofErr w:type="gramEnd"/>
      <w:r w:rsidRPr="00AC5350">
        <w:rPr>
          <w:rFonts w:ascii="Arial Narrow" w:hAnsi="Arial Narrow" w:cs="Arial Narrow"/>
          <w:sz w:val="16"/>
          <w:szCs w:val="16"/>
        </w:rPr>
        <w:t xml:space="preserve">                □ </w:t>
      </w:r>
      <w:proofErr w:type="spellStart"/>
      <w:r w:rsidRPr="00AC5350">
        <w:rPr>
          <w:rFonts w:ascii="Arial Narrow" w:hAnsi="Arial Narrow" w:cs="Arial Narrow"/>
          <w:sz w:val="16"/>
          <w:szCs w:val="16"/>
        </w:rPr>
        <w:t>по</w:t>
      </w:r>
      <w:proofErr w:type="spellEnd"/>
      <w:r w:rsidRPr="00AC5350">
        <w:rPr>
          <w:rFonts w:ascii="Arial Narrow" w:hAnsi="Arial Narrow" w:cs="Arial Narrow"/>
          <w:sz w:val="16"/>
          <w:szCs w:val="16"/>
        </w:rPr>
        <w:t xml:space="preserve"> </w:t>
      </w:r>
      <w:proofErr w:type="spellStart"/>
      <w:r w:rsidRPr="00AC5350">
        <w:rPr>
          <w:rFonts w:ascii="Arial Narrow" w:hAnsi="Arial Narrow" w:cs="Arial Narrow"/>
          <w:sz w:val="16"/>
          <w:szCs w:val="16"/>
        </w:rPr>
        <w:t>пощата</w:t>
      </w:r>
      <w:proofErr w:type="spellEnd"/>
      <w:r w:rsidRPr="00AC5350">
        <w:rPr>
          <w:rFonts w:ascii="Arial Narrow" w:hAnsi="Arial Narrow" w:cs="Arial Narrow"/>
          <w:sz w:val="16"/>
          <w:szCs w:val="16"/>
        </w:rPr>
        <w:t xml:space="preserve"> </w:t>
      </w:r>
    </w:p>
    <w:p w14:paraId="5F4CAF3E" w14:textId="2F0DCD90" w:rsidR="001711B2" w:rsidRPr="001711B2" w:rsidRDefault="001711B2" w:rsidP="001711B2">
      <w:pPr>
        <w:pStyle w:val="BasicParagraph"/>
        <w:jc w:val="both"/>
        <w:rPr>
          <w:rFonts w:ascii="Arial Narrow" w:hAnsi="Arial Narrow" w:cs="Arial Narrow"/>
          <w:i/>
          <w:iCs/>
          <w:sz w:val="16"/>
          <w:szCs w:val="16"/>
          <w:lang w:val="bg-BG"/>
        </w:rPr>
      </w:pPr>
      <w:r w:rsidRPr="00AC5350">
        <w:rPr>
          <w:rFonts w:ascii="Arial Narrow" w:hAnsi="Arial Narrow" w:cs="Arial Narrow"/>
          <w:i/>
          <w:iCs/>
          <w:sz w:val="16"/>
          <w:szCs w:val="16"/>
        </w:rPr>
        <w:t xml:space="preserve">(В </w:t>
      </w:r>
      <w:proofErr w:type="spellStart"/>
      <w:r w:rsidRPr="00AC5350">
        <w:rPr>
          <w:rFonts w:ascii="Arial Narrow" w:hAnsi="Arial Narrow" w:cs="Arial Narrow"/>
          <w:i/>
          <w:iCs/>
          <w:sz w:val="16"/>
          <w:szCs w:val="16"/>
        </w:rPr>
        <w:t>случай</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че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не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сте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отбелязали</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какъв</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начин</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желаете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да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получавате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годишно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извлечение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или</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сте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отбелязали</w:t>
      </w:r>
      <w:proofErr w:type="spellEnd"/>
      <w:r w:rsidRPr="00AC5350">
        <w:rPr>
          <w:rFonts w:ascii="Arial Narrow" w:hAnsi="Arial Narrow" w:cs="Arial Narrow"/>
          <w:i/>
          <w:iCs/>
          <w:sz w:val="16"/>
          <w:szCs w:val="16"/>
        </w:rPr>
        <w:t xml:space="preserve"> и </w:t>
      </w:r>
      <w:proofErr w:type="spellStart"/>
      <w:r w:rsidRPr="00AC5350">
        <w:rPr>
          <w:rFonts w:ascii="Arial Narrow" w:hAnsi="Arial Narrow" w:cs="Arial Narrow"/>
          <w:i/>
          <w:iCs/>
          <w:sz w:val="16"/>
          <w:szCs w:val="16"/>
        </w:rPr>
        <w:t>двете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възможности</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моля</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да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имате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предвид</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че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Дружеството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ще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изпраща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годишното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извлечение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имейл</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посочен</w:t>
      </w:r>
      <w:proofErr w:type="spellEnd"/>
      <w:r w:rsidRPr="00AC5350">
        <w:rPr>
          <w:rFonts w:ascii="Arial Narrow" w:hAnsi="Arial Narrow" w:cs="Arial Narrow"/>
          <w:i/>
          <w:iCs/>
          <w:sz w:val="16"/>
          <w:szCs w:val="16"/>
        </w:rPr>
        <w:t xml:space="preserve"> в </w:t>
      </w:r>
      <w:proofErr w:type="spellStart"/>
      <w:r w:rsidRPr="00AC5350">
        <w:rPr>
          <w:rFonts w:ascii="Arial Narrow" w:hAnsi="Arial Narrow" w:cs="Arial Narrow"/>
          <w:i/>
          <w:iCs/>
          <w:sz w:val="16"/>
          <w:szCs w:val="16"/>
        </w:rPr>
        <w:t>настоящия</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договор</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или</w:t>
      </w:r>
      <w:proofErr w:type="spellEnd"/>
      <w:r w:rsidRPr="00AC5350">
        <w:rPr>
          <w:rFonts w:ascii="Arial Narrow" w:hAnsi="Arial Narrow" w:cs="Arial Narrow"/>
          <w:i/>
          <w:iCs/>
          <w:sz w:val="16"/>
          <w:szCs w:val="16"/>
        </w:rPr>
        <w:t xml:space="preserve"> в </w:t>
      </w:r>
      <w:proofErr w:type="spellStart"/>
      <w:r w:rsidRPr="00AC5350">
        <w:rPr>
          <w:rFonts w:ascii="Arial Narrow" w:hAnsi="Arial Narrow" w:cs="Arial Narrow"/>
          <w:i/>
          <w:iCs/>
          <w:sz w:val="16"/>
          <w:szCs w:val="16"/>
        </w:rPr>
        <w:t>заявлението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за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промяна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на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участие</w:t>
      </w:r>
      <w:proofErr w:type="spellEnd"/>
      <w:r w:rsidRPr="00AC5350">
        <w:rPr>
          <w:rFonts w:ascii="Arial Narrow" w:hAnsi="Arial Narrow" w:cs="Arial Narrow"/>
          <w:i/>
          <w:iCs/>
          <w:sz w:val="16"/>
          <w:szCs w:val="16"/>
        </w:rPr>
        <w:t xml:space="preserve">. В </w:t>
      </w:r>
      <w:proofErr w:type="spellStart"/>
      <w:r w:rsidRPr="00AC5350">
        <w:rPr>
          <w:rFonts w:ascii="Arial Narrow" w:hAnsi="Arial Narrow" w:cs="Arial Narrow"/>
          <w:i/>
          <w:iCs/>
          <w:sz w:val="16"/>
          <w:szCs w:val="16"/>
        </w:rPr>
        <w:t>случай</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че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няма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посочен</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имейл</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годишното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извлечение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ще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се</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изпраща</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по</w:t>
      </w:r>
      <w:proofErr w:type="spellEnd"/>
      <w:r w:rsidRPr="00AC5350">
        <w:rPr>
          <w:rFonts w:ascii="Arial Narrow" w:hAnsi="Arial Narrow" w:cs="Arial Narrow"/>
          <w:i/>
          <w:iCs/>
          <w:sz w:val="16"/>
          <w:szCs w:val="16"/>
        </w:rPr>
        <w:t xml:space="preserve"> </w:t>
      </w:r>
      <w:proofErr w:type="spellStart"/>
      <w:r w:rsidRPr="00AC5350">
        <w:rPr>
          <w:rFonts w:ascii="Arial Narrow" w:hAnsi="Arial Narrow" w:cs="Arial Narrow"/>
          <w:i/>
          <w:iCs/>
          <w:sz w:val="16"/>
          <w:szCs w:val="16"/>
        </w:rPr>
        <w:t>пощата</w:t>
      </w:r>
      <w:proofErr w:type="spellEnd"/>
      <w:r w:rsidRPr="00AC5350">
        <w:rPr>
          <w:rFonts w:ascii="Arial Narrow" w:hAnsi="Arial Narrow" w:cs="Arial Narrow"/>
          <w:i/>
          <w:iCs/>
          <w:sz w:val="16"/>
          <w:szCs w:val="16"/>
        </w:rPr>
        <w:t>.)</w:t>
      </w:r>
    </w:p>
    <w:p w14:paraId="218E850F" w14:textId="77777777" w:rsidR="002944EF" w:rsidRDefault="002944EF" w:rsidP="002944EF">
      <w:pPr>
        <w:pStyle w:val="BasicParagraph"/>
        <w:jc w:val="both"/>
        <w:rPr>
          <w:rFonts w:ascii="Arial Narrow" w:hAnsi="Arial Narrow" w:cs="Arial Narrow"/>
          <w:sz w:val="16"/>
          <w:szCs w:val="16"/>
        </w:rPr>
      </w:pPr>
      <w:proofErr w:type="spellStart"/>
      <w:r>
        <w:rPr>
          <w:rFonts w:ascii="Arial Narrow" w:hAnsi="Arial Narrow" w:cs="Arial Narrow"/>
          <w:sz w:val="16"/>
          <w:szCs w:val="16"/>
        </w:rPr>
        <w:t>със</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Заявление</w:t>
      </w:r>
      <w:proofErr w:type="spellEnd"/>
      <w:r>
        <w:rPr>
          <w:rFonts w:ascii="Arial Narrow" w:hAnsi="Arial Narrow" w:cs="Arial Narrow"/>
          <w:sz w:val="16"/>
          <w:szCs w:val="16"/>
        </w:rPr>
        <w:t xml:space="preserve"> № / </w:t>
      </w:r>
      <w:proofErr w:type="spellStart"/>
      <w:r>
        <w:rPr>
          <w:rFonts w:ascii="Arial Narrow" w:hAnsi="Arial Narrow" w:cs="Arial Narrow"/>
          <w:sz w:val="16"/>
          <w:szCs w:val="16"/>
        </w:rPr>
        <w:t>Протокол</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за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служебно</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разпределение</w:t>
      </w:r>
      <w:proofErr w:type="spellEnd"/>
      <w:r>
        <w:rPr>
          <w:rFonts w:ascii="Arial Narrow" w:hAnsi="Arial Narrow" w:cs="Arial Narrow"/>
          <w:sz w:val="16"/>
          <w:szCs w:val="16"/>
        </w:rPr>
        <w:t xml:space="preserve"> № ...................................................... /............................................. </w:t>
      </w:r>
      <w:proofErr w:type="spellStart"/>
      <w:r>
        <w:rPr>
          <w:rFonts w:ascii="Arial Narrow" w:hAnsi="Arial Narrow" w:cs="Arial Narrow"/>
          <w:sz w:val="16"/>
          <w:szCs w:val="16"/>
        </w:rPr>
        <w:t>година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наричан</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за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краткост</w:t>
      </w:r>
      <w:proofErr w:type="spellEnd"/>
      <w:r>
        <w:rPr>
          <w:rFonts w:ascii="Arial Narrow" w:hAnsi="Arial Narrow" w:cs="Arial Narrow"/>
          <w:sz w:val="16"/>
          <w:szCs w:val="16"/>
        </w:rPr>
        <w:t xml:space="preserve"> “</w:t>
      </w:r>
      <w:proofErr w:type="gramStart"/>
      <w:r>
        <w:rPr>
          <w:rFonts w:ascii="Arial Narrow" w:hAnsi="Arial Narrow" w:cs="Arial Narrow"/>
          <w:b/>
          <w:bCs/>
          <w:sz w:val="16"/>
          <w:szCs w:val="16"/>
        </w:rPr>
        <w:t>ОСИГУРЕНИЯ</w:t>
      </w:r>
      <w:r>
        <w:rPr>
          <w:rFonts w:ascii="Arial Narrow" w:hAnsi="Arial Narrow" w:cs="Arial Narrow"/>
          <w:sz w:val="16"/>
          <w:szCs w:val="16"/>
        </w:rPr>
        <w:t>“</w:t>
      </w:r>
      <w:proofErr w:type="gramEnd"/>
      <w:r>
        <w:rPr>
          <w:rFonts w:ascii="Arial Narrow" w:hAnsi="Arial Narrow" w:cs="Arial Narrow"/>
          <w:sz w:val="16"/>
          <w:szCs w:val="16"/>
        </w:rPr>
        <w:t xml:space="preserve">, </w:t>
      </w:r>
      <w:proofErr w:type="spellStart"/>
      <w:r>
        <w:rPr>
          <w:rFonts w:ascii="Arial Narrow" w:hAnsi="Arial Narrow" w:cs="Arial Narrow"/>
          <w:sz w:val="16"/>
          <w:szCs w:val="16"/>
        </w:rPr>
        <w:t>от</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друга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страна</w:t>
      </w:r>
      <w:proofErr w:type="spellEnd"/>
    </w:p>
    <w:p w14:paraId="7393650A" w14:textId="77777777" w:rsidR="002944EF" w:rsidRDefault="002944EF" w:rsidP="002944EF">
      <w:pPr>
        <w:pStyle w:val="BasicParagraph"/>
        <w:jc w:val="both"/>
        <w:rPr>
          <w:rFonts w:ascii="Arial Narrow" w:hAnsi="Arial Narrow" w:cs="Arial Narrow"/>
          <w:sz w:val="16"/>
          <w:szCs w:val="16"/>
        </w:rPr>
      </w:pPr>
      <w:proofErr w:type="spellStart"/>
      <w:r>
        <w:rPr>
          <w:rFonts w:ascii="Arial Narrow" w:hAnsi="Arial Narrow" w:cs="Arial Narrow"/>
          <w:sz w:val="16"/>
          <w:szCs w:val="16"/>
        </w:rPr>
        <w:t>се</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сключи</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този</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Договор</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за</w:t>
      </w:r>
      <w:proofErr w:type="spellEnd"/>
      <w:r>
        <w:rPr>
          <w:rFonts w:ascii="Arial Narrow" w:hAnsi="Arial Narrow" w:cs="Arial Narrow"/>
          <w:sz w:val="16"/>
          <w:szCs w:val="16"/>
        </w:rPr>
        <w:t xml:space="preserve"> </w:t>
      </w:r>
      <w:proofErr w:type="spellStart"/>
      <w:r>
        <w:rPr>
          <w:rFonts w:ascii="Arial Narrow" w:hAnsi="Arial Narrow" w:cs="Arial Narrow"/>
          <w:sz w:val="16"/>
          <w:szCs w:val="16"/>
        </w:rPr>
        <w:t>следното</w:t>
      </w:r>
      <w:proofErr w:type="spellEnd"/>
      <w:r>
        <w:rPr>
          <w:rFonts w:ascii="Arial Narrow" w:hAnsi="Arial Narrow" w:cs="Arial Narrow"/>
          <w:sz w:val="16"/>
          <w:szCs w:val="16"/>
        </w:rPr>
        <w:t>:</w:t>
      </w:r>
    </w:p>
    <w:p w14:paraId="7898339B" w14:textId="77777777" w:rsidR="002944EF" w:rsidRPr="002944EF" w:rsidRDefault="002944EF" w:rsidP="002944EF">
      <w:pPr>
        <w:suppressAutoHyphens/>
        <w:autoSpaceDE w:val="0"/>
        <w:autoSpaceDN w:val="0"/>
        <w:adjustRightInd w:val="0"/>
        <w:spacing w:before="173" w:after="0" w:line="264" w:lineRule="auto"/>
        <w:textAlignment w:val="center"/>
        <w:rPr>
          <w:rFonts w:ascii="Arial Narrow" w:hAnsi="Arial Narrow" w:cs="Arial Narrow"/>
          <w:b/>
          <w:bCs/>
          <w:color w:val="000000"/>
          <w:sz w:val="14"/>
          <w:szCs w:val="14"/>
        </w:rPr>
      </w:pPr>
      <w:r w:rsidRPr="002944EF">
        <w:rPr>
          <w:rFonts w:ascii="Arial Narrow" w:hAnsi="Arial Narrow" w:cs="Arial Narrow"/>
          <w:b/>
          <w:bCs/>
          <w:color w:val="000000"/>
          <w:sz w:val="14"/>
          <w:szCs w:val="14"/>
        </w:rPr>
        <w:t>I. ПРЕДМЕТ НА ДОГОВОРА</w:t>
      </w:r>
    </w:p>
    <w:p w14:paraId="0200AEA2" w14:textId="77777777" w:rsidR="002944EF" w:rsidRPr="002944EF" w:rsidRDefault="002944EF" w:rsidP="002944EF">
      <w:pPr>
        <w:tabs>
          <w:tab w:val="left" w:pos="13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b/>
          <w:bCs/>
          <w:color w:val="000000"/>
          <w:sz w:val="14"/>
          <w:szCs w:val="14"/>
        </w:rPr>
        <w:t xml:space="preserve"> ОСИГУРЕНИЯТ </w:t>
      </w:r>
      <w:r w:rsidRPr="002944EF">
        <w:rPr>
          <w:rFonts w:ascii="Arial Narrow" w:hAnsi="Arial Narrow" w:cs="Arial Narrow"/>
          <w:color w:val="000000"/>
          <w:sz w:val="14"/>
          <w:szCs w:val="14"/>
        </w:rPr>
        <w:t xml:space="preserve">предлага, а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се съгласява да извършва допълнително задължително пенсионно осигуряване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в съответствие</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Кодекса за социалното осигуряване /КСО/, Правилника за организацията и дейността на </w:t>
      </w:r>
      <w:r w:rsidRPr="002944EF">
        <w:rPr>
          <w:rFonts w:ascii="Arial Narrow" w:hAnsi="Arial Narrow" w:cs="Arial Narrow"/>
          <w:b/>
          <w:bCs/>
          <w:color w:val="000000"/>
          <w:sz w:val="14"/>
          <w:szCs w:val="14"/>
        </w:rPr>
        <w:t xml:space="preserve">„Професионален пенсионен фонд - БЪДЕЩЕ“ /ПРАВИЛНИКА/ </w:t>
      </w:r>
      <w:r w:rsidRPr="002944EF">
        <w:rPr>
          <w:rFonts w:ascii="Arial Narrow" w:hAnsi="Arial Narrow" w:cs="Arial Narrow"/>
          <w:color w:val="000000"/>
          <w:sz w:val="14"/>
          <w:szCs w:val="14"/>
        </w:rPr>
        <w:t>и действащото българско законодателство.</w:t>
      </w:r>
    </w:p>
    <w:p w14:paraId="6F3830ED" w14:textId="77777777" w:rsidR="002944EF" w:rsidRPr="002944EF" w:rsidRDefault="002944EF" w:rsidP="002944EF">
      <w:pPr>
        <w:tabs>
          <w:tab w:val="left" w:pos="13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Допълнителното задължително пенсионно осигуряване във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 xml:space="preserve">дава право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на:</w:t>
      </w:r>
    </w:p>
    <w:p w14:paraId="59B9D727" w14:textId="77777777" w:rsidR="002944EF" w:rsidRPr="002944EF" w:rsidRDefault="002944EF" w:rsidP="002944EF">
      <w:pPr>
        <w:tabs>
          <w:tab w:val="left" w:pos="13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2.1. Срочна професионална пенсия за ранно пенсиониране за работещи при условията на първа или втора категория труд</w:t>
      </w:r>
      <w:r w:rsidRPr="002944EF">
        <w:rPr>
          <w:rFonts w:ascii="Arial Narrow" w:hAnsi="Arial Narrow" w:cs="Arial Narrow"/>
          <w:color w:val="000000"/>
          <w:sz w:val="14"/>
          <w:szCs w:val="14"/>
          <w:lang w:val="en-US"/>
        </w:rPr>
        <w:t>.</w:t>
      </w:r>
    </w:p>
    <w:p w14:paraId="497FE908"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2.2. Еднократно или разсрочено изплащане до 50 на сто от средствата, натрупани по индивидуалната осигурителна партида - при трайно намалена работоспособност над 89.99 на сто.</w:t>
      </w:r>
    </w:p>
    <w:p w14:paraId="4B1BA708"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b/>
          <w:bCs/>
          <w:color w:val="000000"/>
          <w:sz w:val="14"/>
          <w:szCs w:val="14"/>
        </w:rPr>
      </w:pPr>
      <w:r w:rsidRPr="002944EF">
        <w:rPr>
          <w:rFonts w:ascii="Arial Narrow" w:hAnsi="Arial Narrow" w:cs="Arial Narrow"/>
          <w:color w:val="000000"/>
          <w:sz w:val="14"/>
          <w:szCs w:val="14"/>
        </w:rPr>
        <w:t>2.3. Еднократно или разсрочено изплащане на средства от индивидуалната партида в случаите по чл. 172 от КСО.</w:t>
      </w:r>
    </w:p>
    <w:p w14:paraId="7EE3B08C"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2.4. Еднократно или разсрочено изплащане на суми на наследниците на починало осигурено лице или на пенсионер на </w:t>
      </w:r>
      <w:r w:rsidRPr="002944EF">
        <w:rPr>
          <w:rFonts w:ascii="Arial Narrow" w:hAnsi="Arial Narrow" w:cs="Arial Narrow"/>
          <w:b/>
          <w:bCs/>
          <w:color w:val="000000"/>
          <w:sz w:val="14"/>
          <w:szCs w:val="14"/>
        </w:rPr>
        <w:t>ФОНДА.</w:t>
      </w:r>
    </w:p>
    <w:p w14:paraId="7FF8F878"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b/>
          <w:bCs/>
          <w:color w:val="000000"/>
          <w:sz w:val="14"/>
          <w:szCs w:val="14"/>
        </w:rPr>
      </w:pPr>
      <w:r w:rsidRPr="002944EF">
        <w:rPr>
          <w:rFonts w:ascii="Arial Narrow" w:hAnsi="Arial Narrow" w:cs="Arial Narrow"/>
          <w:b/>
          <w:bCs/>
          <w:color w:val="000000"/>
          <w:sz w:val="14"/>
          <w:szCs w:val="14"/>
        </w:rPr>
        <w:t>II. ДЕЙСТВИЕ НА ДОГОВОРА</w:t>
      </w:r>
    </w:p>
    <w:p w14:paraId="0D611F7D" w14:textId="77777777" w:rsidR="002944EF" w:rsidRPr="002944EF" w:rsidRDefault="002944EF" w:rsidP="002944EF">
      <w:pPr>
        <w:tabs>
          <w:tab w:val="left" w:pos="13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Осигурителното правоотношение на </w:t>
      </w:r>
      <w:r w:rsidRPr="002944EF">
        <w:rPr>
          <w:rFonts w:ascii="Arial Narrow" w:hAnsi="Arial Narrow" w:cs="Arial Narrow"/>
          <w:b/>
          <w:bCs/>
          <w:color w:val="000000"/>
          <w:sz w:val="14"/>
          <w:szCs w:val="14"/>
        </w:rPr>
        <w:t>ОСИГУРЕНИЯ</w:t>
      </w:r>
      <w:r w:rsidRPr="002944EF">
        <w:rPr>
          <w:rFonts w:ascii="Arial Narrow" w:hAnsi="Arial Narrow" w:cs="Arial Narrow"/>
          <w:b/>
          <w:bCs/>
          <w:color w:val="000000"/>
          <w:sz w:val="14"/>
          <w:szCs w:val="14"/>
          <w:lang w:val="ru-RU"/>
        </w:rPr>
        <w:t xml:space="preserve"> </w:t>
      </w:r>
      <w:r w:rsidRPr="002944EF">
        <w:rPr>
          <w:rFonts w:ascii="Arial Narrow" w:hAnsi="Arial Narrow" w:cs="Arial Narrow"/>
          <w:color w:val="000000"/>
          <w:sz w:val="14"/>
          <w:szCs w:val="14"/>
          <w:lang w:val="ru-RU"/>
        </w:rPr>
        <w:t>с</w:t>
      </w:r>
      <w:r w:rsidRPr="002944EF">
        <w:rPr>
          <w:rFonts w:ascii="Arial Narrow" w:hAnsi="Arial Narrow" w:cs="Arial Narrow"/>
          <w:color w:val="000000"/>
          <w:sz w:val="14"/>
          <w:szCs w:val="14"/>
        </w:rPr>
        <w:t xml:space="preserve">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възниква от датата на сключване на този </w:t>
      </w:r>
      <w:r w:rsidRPr="002944EF">
        <w:rPr>
          <w:rFonts w:ascii="Arial Narrow" w:hAnsi="Arial Narrow" w:cs="Arial Narrow"/>
          <w:b/>
          <w:bCs/>
          <w:color w:val="000000"/>
          <w:sz w:val="14"/>
          <w:szCs w:val="14"/>
        </w:rPr>
        <w:t>ДОГОВОР.</w:t>
      </w:r>
    </w:p>
    <w:p w14:paraId="6201B6AE" w14:textId="77777777" w:rsidR="002944EF" w:rsidRPr="002944EF" w:rsidRDefault="002944EF" w:rsidP="002944EF">
      <w:pPr>
        <w:tabs>
          <w:tab w:val="left" w:pos="13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lang w:val="en-US"/>
        </w:rPr>
        <w:t>(1)</w:t>
      </w:r>
      <w:r w:rsidRPr="002944EF">
        <w:rPr>
          <w:rFonts w:ascii="Arial Narrow" w:hAnsi="Arial Narrow" w:cs="Arial Narrow"/>
          <w:color w:val="000000"/>
          <w:sz w:val="14"/>
          <w:szCs w:val="14"/>
        </w:rPr>
        <w:t xml:space="preserve"> Този Договор е безсрочен и влиза в сила от датата на подписването му.</w:t>
      </w:r>
    </w:p>
    <w:p w14:paraId="76CA1ADB" w14:textId="77777777" w:rsidR="002944EF" w:rsidRPr="002944EF" w:rsidRDefault="002944EF" w:rsidP="002944EF">
      <w:pPr>
        <w:tabs>
          <w:tab w:val="left" w:pos="13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rPr>
        <w:t xml:space="preserve">(2) </w:t>
      </w:r>
      <w:r w:rsidRPr="002944EF">
        <w:rPr>
          <w:rFonts w:ascii="Arial Narrow" w:hAnsi="Arial Narrow" w:cs="Arial Narrow"/>
          <w:color w:val="000000"/>
          <w:sz w:val="14"/>
          <w:szCs w:val="14"/>
          <w:lang w:val="en-US"/>
        </w:rPr>
        <w:t xml:space="preserve">В </w:t>
      </w:r>
      <w:proofErr w:type="spellStart"/>
      <w:r w:rsidRPr="002944EF">
        <w:rPr>
          <w:rFonts w:ascii="Arial Narrow" w:hAnsi="Arial Narrow" w:cs="Arial Narrow"/>
          <w:color w:val="000000"/>
          <w:sz w:val="14"/>
          <w:szCs w:val="14"/>
          <w:lang w:val="en-US"/>
        </w:rPr>
        <w:t>случаите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прехвърляне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натрупаните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средства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индивидуалната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партида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b/>
          <w:bCs/>
          <w:color w:val="000000"/>
          <w:sz w:val="14"/>
          <w:szCs w:val="14"/>
          <w:lang w:val="en-US"/>
        </w:rPr>
        <w:t>ОСИГУРЕНИЯ</w:t>
      </w:r>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друг</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color w:val="000000"/>
          <w:sz w:val="14"/>
          <w:szCs w:val="14"/>
        </w:rPr>
        <w:t>професионален</w:t>
      </w:r>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пенсионен</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фонд</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осигурителният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договор</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между</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b/>
          <w:bCs/>
          <w:color w:val="000000"/>
          <w:sz w:val="14"/>
          <w:szCs w:val="14"/>
          <w:lang w:val="en-US"/>
        </w:rPr>
        <w:t>ОСИГУРЕНИЯ</w:t>
      </w:r>
      <w:r w:rsidRPr="002944EF">
        <w:rPr>
          <w:rFonts w:ascii="Arial Narrow" w:hAnsi="Arial Narrow" w:cs="Arial Narrow"/>
          <w:color w:val="000000"/>
          <w:sz w:val="14"/>
          <w:szCs w:val="14"/>
          <w:lang w:val="en-US"/>
        </w:rPr>
        <w:t xml:space="preserve"> и </w:t>
      </w:r>
      <w:r w:rsidRPr="002944EF">
        <w:rPr>
          <w:rFonts w:ascii="Arial Narrow" w:hAnsi="Arial Narrow" w:cs="Arial Narrow"/>
          <w:b/>
          <w:bCs/>
          <w:color w:val="000000"/>
          <w:sz w:val="14"/>
          <w:szCs w:val="14"/>
          <w:lang w:val="en-US"/>
        </w:rPr>
        <w:t>ДРУЖЕСТВОТО</w:t>
      </w:r>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влиза</w:t>
      </w:r>
      <w:proofErr w:type="spellEnd"/>
      <w:r w:rsidRPr="002944EF">
        <w:rPr>
          <w:rFonts w:ascii="Arial Narrow" w:hAnsi="Arial Narrow" w:cs="Arial Narrow"/>
          <w:color w:val="000000"/>
          <w:sz w:val="14"/>
          <w:szCs w:val="14"/>
          <w:lang w:val="en-US"/>
        </w:rPr>
        <w:t xml:space="preserve"> в </w:t>
      </w:r>
      <w:proofErr w:type="spellStart"/>
      <w:r w:rsidRPr="002944EF">
        <w:rPr>
          <w:rFonts w:ascii="Arial Narrow" w:hAnsi="Arial Narrow" w:cs="Arial Narrow"/>
          <w:color w:val="000000"/>
          <w:sz w:val="14"/>
          <w:szCs w:val="14"/>
          <w:lang w:val="en-US"/>
        </w:rPr>
        <w:t>сила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датата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прехвърляне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средствата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съгласно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Наредба</w:t>
      </w:r>
      <w:proofErr w:type="spellEnd"/>
      <w:r w:rsidRPr="002944EF">
        <w:rPr>
          <w:rFonts w:ascii="Arial Narrow" w:hAnsi="Arial Narrow" w:cs="Arial Narrow"/>
          <w:color w:val="000000"/>
          <w:sz w:val="14"/>
          <w:szCs w:val="14"/>
          <w:lang w:val="en-US"/>
        </w:rPr>
        <w:t xml:space="preserve"> №3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24.09.2003 г.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Комисия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финансов</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надзор</w:t>
      </w:r>
      <w:proofErr w:type="spellEnd"/>
      <w:r w:rsidRPr="002944EF">
        <w:rPr>
          <w:rFonts w:ascii="Arial Narrow" w:hAnsi="Arial Narrow" w:cs="Arial Narrow"/>
          <w:color w:val="000000"/>
          <w:sz w:val="14"/>
          <w:szCs w:val="14"/>
          <w:lang w:val="en-US"/>
        </w:rPr>
        <w:t>.</w:t>
      </w:r>
    </w:p>
    <w:p w14:paraId="4275481B" w14:textId="77777777" w:rsidR="002944EF" w:rsidRPr="002944EF" w:rsidRDefault="002944EF" w:rsidP="002944EF">
      <w:pPr>
        <w:tabs>
          <w:tab w:val="left" w:pos="139"/>
        </w:tabs>
        <w:suppressAutoHyphens/>
        <w:autoSpaceDE w:val="0"/>
        <w:autoSpaceDN w:val="0"/>
        <w:adjustRightInd w:val="0"/>
        <w:spacing w:before="5" w:after="0" w:line="173" w:lineRule="atLeast"/>
        <w:jc w:val="both"/>
        <w:textAlignment w:val="center"/>
        <w:rPr>
          <w:rFonts w:ascii="Arial Narrow" w:hAnsi="Arial Narrow" w:cs="Arial Narrow"/>
          <w:b/>
          <w:bCs/>
          <w:color w:val="000000"/>
          <w:sz w:val="14"/>
          <w:szCs w:val="14"/>
          <w:lang w:val="en-US"/>
        </w:rPr>
      </w:pPr>
      <w:r w:rsidRPr="002944EF">
        <w:rPr>
          <w:rFonts w:ascii="Arial Narrow" w:hAnsi="Arial Narrow" w:cs="Arial Narrow"/>
          <w:b/>
          <w:bCs/>
          <w:color w:val="000000"/>
          <w:sz w:val="14"/>
          <w:szCs w:val="14"/>
          <w:lang w:val="en-US"/>
        </w:rPr>
        <w:t xml:space="preserve">III. </w:t>
      </w:r>
      <w:r w:rsidRPr="002944EF">
        <w:rPr>
          <w:rFonts w:ascii="Arial Narrow" w:hAnsi="Arial Narrow" w:cs="Arial Narrow"/>
          <w:b/>
          <w:bCs/>
          <w:color w:val="000000"/>
          <w:sz w:val="14"/>
          <w:szCs w:val="14"/>
        </w:rPr>
        <w:t>ОСИГУРИТЕЛНИ ВНОСКИ</w:t>
      </w:r>
    </w:p>
    <w:p w14:paraId="285C1A16" w14:textId="77777777" w:rsidR="002944EF" w:rsidRPr="002944EF" w:rsidRDefault="002944EF" w:rsidP="002944EF">
      <w:pPr>
        <w:tabs>
          <w:tab w:val="left" w:pos="13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Осигуряването във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се осъществява</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месечни парични осигурителни вноски, чийто размер е:</w:t>
      </w:r>
    </w:p>
    <w:p w14:paraId="70619581" w14:textId="77777777" w:rsidR="002944EF" w:rsidRPr="002944EF" w:rsidRDefault="002944EF" w:rsidP="002944EF">
      <w:pPr>
        <w:tabs>
          <w:tab w:val="left" w:pos="13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а) 12 на сто - за лицата, работещи при условията на I категория труд; </w:t>
      </w:r>
    </w:p>
    <w:p w14:paraId="6AB17C0F" w14:textId="77777777" w:rsidR="002944EF" w:rsidRPr="002944EF" w:rsidRDefault="002944EF" w:rsidP="002944EF">
      <w:pPr>
        <w:tabs>
          <w:tab w:val="left" w:pos="13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б) 7 на сто - за лицата, работещи при условията на II категория труд.</w:t>
      </w:r>
    </w:p>
    <w:p w14:paraId="35F13194" w14:textId="77777777" w:rsidR="002944EF" w:rsidRPr="002944EF" w:rsidRDefault="002944EF" w:rsidP="002944EF">
      <w:pPr>
        <w:tabs>
          <w:tab w:val="left" w:pos="139"/>
        </w:tabs>
        <w:suppressAutoHyphens/>
        <w:autoSpaceDE w:val="0"/>
        <w:autoSpaceDN w:val="0"/>
        <w:adjustRightInd w:val="0"/>
        <w:spacing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Осигурителните вноски се внасят от осигурителите.</w:t>
      </w:r>
    </w:p>
    <w:p w14:paraId="0107C459" w14:textId="77777777" w:rsidR="002944EF" w:rsidRPr="002944EF" w:rsidRDefault="002944EF" w:rsidP="002944EF">
      <w:pPr>
        <w:tabs>
          <w:tab w:val="left" w:pos="13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Осигурителните вноски за допълнително задължително пенсионно осигуряване се превеждат едновременно</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осигурителните вноски за държавното обществено осигуряване в специализирана сметка на Националната агенция за приходите /НАП/, а НАП в 30-дневен срок ги превежда по сметка на </w:t>
      </w:r>
      <w:r w:rsidRPr="002944EF">
        <w:rPr>
          <w:rFonts w:ascii="Arial Narrow" w:hAnsi="Arial Narrow" w:cs="Arial Narrow"/>
          <w:b/>
          <w:bCs/>
          <w:color w:val="000000"/>
          <w:sz w:val="14"/>
          <w:szCs w:val="14"/>
        </w:rPr>
        <w:t xml:space="preserve">ФОНДА. ДРУЖЕСТВОТО </w:t>
      </w:r>
      <w:r w:rsidRPr="002944EF">
        <w:rPr>
          <w:rFonts w:ascii="Arial Narrow" w:hAnsi="Arial Narrow" w:cs="Arial Narrow"/>
          <w:color w:val="000000"/>
          <w:sz w:val="14"/>
          <w:szCs w:val="14"/>
        </w:rPr>
        <w:t>носи отговорност</w:t>
      </w:r>
      <w:r w:rsidRPr="002944EF">
        <w:rPr>
          <w:rFonts w:ascii="Arial Narrow" w:hAnsi="Arial Narrow" w:cs="Arial Narrow"/>
          <w:color w:val="000000"/>
          <w:sz w:val="14"/>
          <w:szCs w:val="14"/>
          <w:lang w:val="ru-RU"/>
        </w:rPr>
        <w:t xml:space="preserve"> пред</w:t>
      </w:r>
      <w:r w:rsidRPr="002944EF">
        <w:rPr>
          <w:rFonts w:ascii="Arial Narrow" w:hAnsi="Arial Narrow" w:cs="Arial Narrow"/>
          <w:color w:val="000000"/>
          <w:sz w:val="14"/>
          <w:szCs w:val="14"/>
        </w:rPr>
        <w:t xml:space="preserve"> осигурените лица само за реално преведените от НАП във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осигурителни вноски.</w:t>
      </w:r>
    </w:p>
    <w:p w14:paraId="22044C0C" w14:textId="1B1A959B" w:rsidR="002944EF" w:rsidRPr="00E42C59" w:rsidRDefault="002944EF" w:rsidP="002944EF">
      <w:pPr>
        <w:tabs>
          <w:tab w:val="left" w:pos="13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w:t>
      </w:r>
      <w:r w:rsidRPr="00E42C59">
        <w:rPr>
          <w:rFonts w:ascii="Arial Narrow" w:hAnsi="Arial Narrow" w:cs="Arial Narrow"/>
          <w:color w:val="000000"/>
          <w:sz w:val="14"/>
          <w:szCs w:val="14"/>
        </w:rPr>
        <w:t xml:space="preserve">Осигурителните вноски се записват и натрупват по индивидуална партида на </w:t>
      </w:r>
      <w:r w:rsidRPr="00E42C59">
        <w:rPr>
          <w:rFonts w:ascii="Arial Narrow" w:hAnsi="Arial Narrow" w:cs="Arial Narrow"/>
          <w:b/>
          <w:bCs/>
          <w:color w:val="000000"/>
          <w:sz w:val="14"/>
          <w:szCs w:val="14"/>
        </w:rPr>
        <w:t xml:space="preserve">ОСИГУРЕНИЯ </w:t>
      </w:r>
      <w:r w:rsidRPr="00E42C59">
        <w:rPr>
          <w:rFonts w:ascii="Arial Narrow" w:hAnsi="Arial Narrow" w:cs="Arial Narrow"/>
          <w:color w:val="000000"/>
          <w:sz w:val="14"/>
          <w:szCs w:val="14"/>
        </w:rPr>
        <w:t xml:space="preserve">към датата на постъпването им по сметка на </w:t>
      </w:r>
      <w:r w:rsidRPr="00E42C59">
        <w:rPr>
          <w:rFonts w:ascii="Arial Narrow" w:hAnsi="Arial Narrow" w:cs="Arial Narrow"/>
          <w:b/>
          <w:bCs/>
          <w:color w:val="000000"/>
          <w:sz w:val="14"/>
          <w:szCs w:val="14"/>
        </w:rPr>
        <w:t xml:space="preserve">ФОНДА. </w:t>
      </w:r>
      <w:r w:rsidRPr="00E42C59">
        <w:rPr>
          <w:rFonts w:ascii="Arial Narrow" w:hAnsi="Arial Narrow" w:cs="Arial Narrow"/>
          <w:color w:val="000000"/>
          <w:sz w:val="14"/>
          <w:szCs w:val="14"/>
          <w:lang w:val="ru-RU"/>
        </w:rPr>
        <w:t>След</w:t>
      </w:r>
      <w:r w:rsidRPr="00E42C59">
        <w:rPr>
          <w:rFonts w:ascii="Arial Narrow" w:hAnsi="Arial Narrow" w:cs="Arial Narrow"/>
          <w:color w:val="000000"/>
          <w:sz w:val="14"/>
          <w:szCs w:val="14"/>
          <w:lang w:val="en-US"/>
        </w:rPr>
        <w:t xml:space="preserve"> 01.</w:t>
      </w:r>
      <w:r w:rsidR="00AC5350" w:rsidRPr="00E42C59">
        <w:rPr>
          <w:rFonts w:ascii="Arial Narrow" w:hAnsi="Arial Narrow" w:cs="Arial Narrow"/>
          <w:color w:val="000000"/>
          <w:sz w:val="14"/>
          <w:szCs w:val="14"/>
        </w:rPr>
        <w:t>01</w:t>
      </w:r>
      <w:r w:rsidRPr="00E42C59">
        <w:rPr>
          <w:rFonts w:ascii="Arial Narrow" w:hAnsi="Arial Narrow" w:cs="Arial Narrow"/>
          <w:color w:val="000000"/>
          <w:sz w:val="14"/>
          <w:szCs w:val="14"/>
          <w:lang w:val="en-US"/>
        </w:rPr>
        <w:t>.20</w:t>
      </w:r>
      <w:r w:rsidR="00AC5350" w:rsidRPr="00E42C59">
        <w:rPr>
          <w:rFonts w:ascii="Arial Narrow" w:hAnsi="Arial Narrow" w:cs="Arial Narrow"/>
          <w:color w:val="000000"/>
          <w:sz w:val="14"/>
          <w:szCs w:val="14"/>
        </w:rPr>
        <w:t>26</w:t>
      </w:r>
      <w:r w:rsidRPr="00E42C59">
        <w:rPr>
          <w:rFonts w:ascii="Arial Narrow" w:hAnsi="Arial Narrow" w:cs="Arial Narrow"/>
          <w:color w:val="000000"/>
          <w:sz w:val="14"/>
          <w:szCs w:val="14"/>
          <w:lang w:val="ru-RU"/>
        </w:rPr>
        <w:t xml:space="preserve"> г.</w:t>
      </w:r>
      <w:r w:rsidRPr="00E42C59">
        <w:rPr>
          <w:rFonts w:ascii="Arial Narrow" w:hAnsi="Arial Narrow" w:cs="Arial Narrow"/>
          <w:color w:val="000000"/>
          <w:sz w:val="14"/>
          <w:szCs w:val="14"/>
        </w:rPr>
        <w:t xml:space="preserve"> индивидуалната осигурителна партида се води в </w:t>
      </w:r>
      <w:r w:rsidR="00AC5350" w:rsidRPr="00E42C59">
        <w:rPr>
          <w:rFonts w:ascii="Arial Narrow" w:hAnsi="Arial Narrow" w:cs="Arial Narrow"/>
          <w:color w:val="000000"/>
          <w:sz w:val="14"/>
          <w:szCs w:val="14"/>
        </w:rPr>
        <w:t>евро</w:t>
      </w:r>
      <w:r w:rsidRPr="00E42C59">
        <w:rPr>
          <w:rFonts w:ascii="Arial Narrow" w:hAnsi="Arial Narrow" w:cs="Arial Narrow"/>
          <w:color w:val="000000"/>
          <w:sz w:val="14"/>
          <w:szCs w:val="14"/>
        </w:rPr>
        <w:t xml:space="preserve"> и в дялове.</w:t>
      </w:r>
    </w:p>
    <w:p w14:paraId="19E6274E" w14:textId="77777777" w:rsidR="002944EF" w:rsidRPr="002944EF" w:rsidRDefault="002944EF" w:rsidP="002944EF">
      <w:pPr>
        <w:tabs>
          <w:tab w:val="left" w:pos="144"/>
        </w:tabs>
        <w:suppressAutoHyphens/>
        <w:autoSpaceDE w:val="0"/>
        <w:autoSpaceDN w:val="0"/>
        <w:adjustRightInd w:val="0"/>
        <w:spacing w:after="0" w:line="264" w:lineRule="auto"/>
        <w:textAlignment w:val="center"/>
        <w:rPr>
          <w:rFonts w:ascii="Arial Narrow" w:hAnsi="Arial Narrow" w:cs="Arial Narrow"/>
          <w:b/>
          <w:bCs/>
          <w:color w:val="000000"/>
          <w:sz w:val="14"/>
          <w:szCs w:val="14"/>
        </w:rPr>
      </w:pPr>
      <w:r w:rsidRPr="00E42C59">
        <w:rPr>
          <w:rFonts w:ascii="Arial Narrow" w:hAnsi="Arial Narrow" w:cs="Arial Narrow"/>
          <w:b/>
          <w:bCs/>
          <w:color w:val="000000"/>
          <w:sz w:val="14"/>
          <w:szCs w:val="14"/>
        </w:rPr>
        <w:t>IV. ПРЕДМЕТ И ОБХВАТ НА ОСИГУРЯВАНЕТО</w:t>
      </w:r>
    </w:p>
    <w:p w14:paraId="2D7E8A21" w14:textId="77777777" w:rsidR="002944EF" w:rsidRPr="002944EF" w:rsidRDefault="002944EF" w:rsidP="002944EF">
      <w:pPr>
        <w:tabs>
          <w:tab w:val="left" w:pos="13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Правото на срочна професионална пенсия за ранно пенсиониране за работещите по условията на първа и втора категория труд възниква при наличие на:</w:t>
      </w:r>
    </w:p>
    <w:p w14:paraId="6A85EB51" w14:textId="77777777" w:rsidR="002944EF" w:rsidRPr="002944EF" w:rsidRDefault="002944EF" w:rsidP="002944EF">
      <w:pPr>
        <w:tabs>
          <w:tab w:val="left" w:pos="22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lastRenderedPageBreak/>
        <w:t>9.1. Не по-малко от 10 години работа при условията на първа категория труд и 10 години по-ниска възраст от възрастта за придобиване право на пенсия за осигурителен стаж и възраст по Част Първа на КСО.</w:t>
      </w:r>
    </w:p>
    <w:p w14:paraId="2EA16405" w14:textId="77777777" w:rsidR="002944EF" w:rsidRPr="002944EF" w:rsidRDefault="002944EF" w:rsidP="002944EF">
      <w:pPr>
        <w:tabs>
          <w:tab w:val="left" w:pos="22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9.2. Не по-малко от 15 години работа при условията на втора категория труд или при условията на първа и втора категория труд и 5 години по-ниска възраст от възрастта за придобиване право на пенсия за осигурителен стаж и възраст по Част Първа на КСО.</w:t>
      </w:r>
    </w:p>
    <w:p w14:paraId="0086F108"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b/>
          <w:bCs/>
          <w:color w:val="000000"/>
          <w:sz w:val="14"/>
          <w:szCs w:val="14"/>
        </w:rPr>
      </w:pPr>
      <w:r w:rsidRPr="002944EF">
        <w:rPr>
          <w:rFonts w:ascii="Arial Narrow" w:hAnsi="Arial Narrow" w:cs="Arial Narrow"/>
          <w:color w:val="000000"/>
          <w:sz w:val="14"/>
          <w:szCs w:val="14"/>
        </w:rPr>
        <w:t>10.</w:t>
      </w:r>
      <w:r w:rsidRPr="002944EF">
        <w:rPr>
          <w:rFonts w:ascii="Arial Narrow" w:hAnsi="Arial Narrow" w:cs="Arial Narrow"/>
          <w:b/>
          <w:bCs/>
          <w:color w:val="000000"/>
          <w:sz w:val="14"/>
          <w:szCs w:val="14"/>
        </w:rPr>
        <w:tab/>
        <w:t xml:space="preserve">ОСИГУРЕНИЯТ, </w:t>
      </w:r>
      <w:r w:rsidRPr="002944EF">
        <w:rPr>
          <w:rFonts w:ascii="Arial Narrow" w:hAnsi="Arial Narrow" w:cs="Arial Narrow"/>
          <w:color w:val="000000"/>
          <w:sz w:val="14"/>
          <w:szCs w:val="14"/>
        </w:rPr>
        <w:t xml:space="preserve">придобил право на срочна професионална пенсия за ранно пенсиониране, подава до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 xml:space="preserve"> заявление за отпускане на пенсия по образец, което следва да бъде с нотариална заверка на подписа, в случай, че се подаде по пощата или куриер. Когато заявлението се съставя като електронен документ с електронен подпис, се спазват изискванията по Закона за електронния документ и електронните удостоверителни услуги (ЗЕДЕУУ). Наличието на изискуемия осигурителен стаж по ал. 9.1. и 9.2. се доказва с удостоверение от Националния осигурителен институт, което се издава по искане на </w:t>
      </w:r>
      <w:r w:rsidRPr="002944EF">
        <w:rPr>
          <w:rFonts w:ascii="Arial Narrow" w:hAnsi="Arial Narrow" w:cs="Arial Narrow"/>
          <w:b/>
          <w:bCs/>
          <w:color w:val="000000"/>
          <w:sz w:val="14"/>
          <w:szCs w:val="14"/>
        </w:rPr>
        <w:t>ОСИГУРЕНИЯ</w:t>
      </w:r>
      <w:r w:rsidRPr="002944EF">
        <w:rPr>
          <w:rFonts w:ascii="Arial Narrow" w:hAnsi="Arial Narrow" w:cs="Arial Narrow"/>
          <w:color w:val="000000"/>
          <w:sz w:val="14"/>
          <w:szCs w:val="14"/>
        </w:rPr>
        <w:t>, подадено чрез</w:t>
      </w:r>
      <w:r w:rsidRPr="002944EF">
        <w:rPr>
          <w:rFonts w:ascii="Arial Narrow" w:hAnsi="Arial Narrow" w:cs="Arial Narrow"/>
          <w:b/>
          <w:bCs/>
          <w:color w:val="000000"/>
          <w:sz w:val="14"/>
          <w:szCs w:val="14"/>
        </w:rPr>
        <w:t xml:space="preserve"> ДРУЖЕСТВОТО</w:t>
      </w:r>
      <w:r w:rsidRPr="002944EF">
        <w:rPr>
          <w:rFonts w:ascii="Arial Narrow" w:hAnsi="Arial Narrow" w:cs="Arial Narrow"/>
          <w:color w:val="000000"/>
          <w:sz w:val="14"/>
          <w:szCs w:val="14"/>
        </w:rPr>
        <w:t xml:space="preserve"> едновременно със заявлението за отпускане на срочна пенсия за ранно пенсиониране. Удостоверението се издава на базата на оригинални документи за осигурителен стаж в едномесечен срок от представянето им в съответното териториално поделение на Националния осигурителен институт. Когато не са представени необходимите документи, в 14-дневен срок от изтичането на срока, определен за представянето им, съответното длъжностно лице постановява отказ за издаване на удостоверението. Издаденото удостоверение или отказът се връчва на осигуреното лице чрез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 xml:space="preserve">, чрез което е подадено искането. При одобрение на заявлението </w:t>
      </w:r>
      <w:r w:rsidRPr="002944EF">
        <w:rPr>
          <w:rFonts w:ascii="Arial Narrow" w:hAnsi="Arial Narrow" w:cs="Arial Narrow"/>
          <w:b/>
          <w:bCs/>
          <w:color w:val="000000"/>
          <w:sz w:val="14"/>
          <w:szCs w:val="14"/>
        </w:rPr>
        <w:t>ОСИГУРЕНИЯТ</w:t>
      </w:r>
      <w:r w:rsidRPr="002944EF">
        <w:rPr>
          <w:rFonts w:ascii="Arial Narrow" w:hAnsi="Arial Narrow" w:cs="Arial Narrow"/>
          <w:color w:val="000000"/>
          <w:sz w:val="14"/>
          <w:szCs w:val="14"/>
        </w:rPr>
        <w:t xml:space="preserve"> сключва пенсионен договор с</w:t>
      </w:r>
      <w:r w:rsidRPr="002944EF">
        <w:rPr>
          <w:rFonts w:ascii="Arial Narrow" w:hAnsi="Arial Narrow" w:cs="Arial Narrow"/>
          <w:b/>
          <w:bCs/>
          <w:color w:val="000000"/>
          <w:sz w:val="14"/>
          <w:szCs w:val="14"/>
        </w:rPr>
        <w:t xml:space="preserve"> ДРУЖЕСТВОТО.</w:t>
      </w:r>
    </w:p>
    <w:p w14:paraId="53D971E2"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11. Право на еднократно или разсрочено изплащане до 50 на сто от средствата, натрупани по индивидуалната партида, възниква за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при трайно намалена работоспособност над 89.99 на сто.</w:t>
      </w:r>
    </w:p>
    <w:p w14:paraId="57F2CADC"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12.</w:t>
      </w:r>
      <w:r w:rsidRPr="002944EF">
        <w:rPr>
          <w:rFonts w:ascii="Arial Narrow" w:hAnsi="Arial Narrow" w:cs="Arial Narrow"/>
          <w:b/>
          <w:bCs/>
          <w:color w:val="000000"/>
          <w:sz w:val="14"/>
          <w:szCs w:val="14"/>
        </w:rPr>
        <w:t xml:space="preserve"> ОСИГУРЕНИЯТ, </w:t>
      </w:r>
      <w:r w:rsidRPr="002944EF">
        <w:rPr>
          <w:rFonts w:ascii="Arial Narrow" w:hAnsi="Arial Narrow" w:cs="Arial Narrow"/>
          <w:color w:val="000000"/>
          <w:sz w:val="14"/>
          <w:szCs w:val="14"/>
        </w:rPr>
        <w:t xml:space="preserve">придобил право на еднократно или разсрочено изплащане до 50 на сто от средствата по индивидуалната партида, подава до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Заявление за изплащане на средства по образец, коeто следва да бъде с нотариална заверка на подписа, в случай, че се подаде по пощата или куриер. В случай, че осигуреното лице подаде заявлението лично в офиса на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то към него се прилага заверено от служителя, който го приема, копие на оригинал или на нотариално заверено копие на експертно решение на Териториалната експертна лекарска комисия /ТЕЛК/ или на Националната експертна лекарска комисия /НЕЛК/, удостоверяващо процента на трайно намалена работоспособност и други, посочени в заявлението документи. В случай, че осигуреното лице подаде заявлението по пощата, то към него се прилага нотариално заверено копие на експертното решение.</w:t>
      </w:r>
    </w:p>
    <w:p w14:paraId="185D4479"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13. </w:t>
      </w:r>
      <w:r w:rsidRPr="002944EF">
        <w:rPr>
          <w:rFonts w:ascii="Arial Narrow" w:hAnsi="Arial Narrow" w:cs="Arial Narrow"/>
          <w:color w:val="000000"/>
          <w:spacing w:val="-1"/>
          <w:sz w:val="14"/>
          <w:szCs w:val="14"/>
        </w:rPr>
        <w:t xml:space="preserve">При смърт на осигурено лице във </w:t>
      </w:r>
      <w:r w:rsidRPr="002944EF">
        <w:rPr>
          <w:rFonts w:ascii="Arial Narrow" w:hAnsi="Arial Narrow" w:cs="Arial Narrow"/>
          <w:b/>
          <w:bCs/>
          <w:color w:val="000000"/>
          <w:spacing w:val="-1"/>
          <w:sz w:val="14"/>
          <w:szCs w:val="14"/>
        </w:rPr>
        <w:t>ФОНДА</w:t>
      </w:r>
      <w:r w:rsidRPr="002944EF">
        <w:rPr>
          <w:rFonts w:ascii="Arial Narrow" w:hAnsi="Arial Narrow" w:cs="Arial Narrow"/>
          <w:color w:val="000000"/>
          <w:spacing w:val="-1"/>
          <w:sz w:val="14"/>
          <w:szCs w:val="14"/>
        </w:rPr>
        <w:t xml:space="preserve"> средствата по индивидуалната му партида се изплащат еднократно или разсрочено на наследниците му по закон при съответно прилагане на чл. 3, чл. 4, ал. 1 и чл. 5 - 10а</w:t>
      </w:r>
      <w:r w:rsidRPr="002944EF">
        <w:rPr>
          <w:rFonts w:ascii="Arial Narrow" w:hAnsi="Arial Narrow" w:cs="Arial Narrow"/>
          <w:color w:val="000000"/>
          <w:sz w:val="14"/>
          <w:szCs w:val="14"/>
        </w:rPr>
        <w:t xml:space="preserve"> от Закона за наследството. Средствата, дължими на низходящите на осигурения, които са починали след него, се изплащат поравно на техните низходящи, като по-близките по степен изключват по-далечните.</w:t>
      </w:r>
    </w:p>
    <w:p w14:paraId="4D1894AC" w14:textId="77777777" w:rsidR="002944EF" w:rsidRPr="002944EF" w:rsidRDefault="002944EF" w:rsidP="002944EF">
      <w:pPr>
        <w:tabs>
          <w:tab w:val="left" w:pos="211"/>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14. При смърт на пенсионер 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на неговите наследници, определени съгласно т.13 се изплаща еднократно или разсрочено остатъкът от средствата по индивидуалната му партида.</w:t>
      </w:r>
    </w:p>
    <w:p w14:paraId="430C6599"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15. Когато осигуреното лице или пенсионерът няма наследници, определени съгласно т.13, средствата по индивидуалната партида на починалото осигурено лице или пенсионер във </w:t>
      </w:r>
      <w:r w:rsidRPr="002944EF">
        <w:rPr>
          <w:rFonts w:ascii="Arial Narrow" w:hAnsi="Arial Narrow" w:cs="Arial Narrow"/>
          <w:b/>
          <w:bCs/>
          <w:color w:val="000000"/>
          <w:sz w:val="14"/>
          <w:szCs w:val="14"/>
        </w:rPr>
        <w:t>ФОНДА</w:t>
      </w:r>
      <w:r w:rsidRPr="002944EF">
        <w:rPr>
          <w:rFonts w:ascii="Arial Narrow" w:hAnsi="Arial Narrow" w:cs="Arial Narrow"/>
          <w:color w:val="000000"/>
          <w:sz w:val="14"/>
          <w:szCs w:val="14"/>
        </w:rPr>
        <w:t xml:space="preserve"> се прехвърлят в държавния бюджет.</w:t>
      </w:r>
    </w:p>
    <w:p w14:paraId="4DA273A0"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16. Правоимащите наследник/наследници подават до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Заявление за изплащане на средства по образец, което следва да бъде</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нотариална заверка на подписа, в случай, че се подаде по пощата или куриер. В случай, че осигуреното лице подаде заявлението лично в офиса на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то към него се прилага заверено от служителя, който го приема, копие на оригинал или на нотариално заверено копие на следните документи: смъртен акт на осигуреното лице или пенсионера 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 xml:space="preserve">и удостоверение за наследници, както и други посочени в заявлението документи. В случай, че осигуреното лице подаде заявлението по пощата, то към него се прилагат нотариално заверени копия на гореизброените документи. В случай, че наследниците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 xml:space="preserve">са избрали разсрочено изплащане на дължимите суми,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ги поканва да сключат договор за разсрочено изплащане.</w:t>
      </w:r>
    </w:p>
    <w:p w14:paraId="6C3AA12E"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b/>
          <w:bCs/>
          <w:color w:val="000000"/>
          <w:sz w:val="14"/>
          <w:szCs w:val="14"/>
        </w:rPr>
      </w:pPr>
      <w:r w:rsidRPr="002944EF">
        <w:rPr>
          <w:rFonts w:ascii="Arial Narrow" w:hAnsi="Arial Narrow" w:cs="Arial Narrow"/>
          <w:b/>
          <w:bCs/>
          <w:color w:val="000000"/>
          <w:sz w:val="14"/>
          <w:szCs w:val="14"/>
        </w:rPr>
        <w:t>V. ПРАВА И ЗАДЪЛЖЕНИЯ НА ОСИГУРЕНИЯ</w:t>
      </w:r>
    </w:p>
    <w:p w14:paraId="20465CAC"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rPr>
        <w:t xml:space="preserve">17. </w:t>
      </w:r>
      <w:r w:rsidRPr="002944EF">
        <w:rPr>
          <w:rFonts w:ascii="Arial Narrow" w:hAnsi="Arial Narrow" w:cs="Arial Narrow"/>
          <w:b/>
          <w:bCs/>
          <w:color w:val="000000"/>
          <w:sz w:val="14"/>
          <w:szCs w:val="14"/>
        </w:rPr>
        <w:t xml:space="preserve">ОСИГУРЕНИЯТ </w:t>
      </w:r>
      <w:r w:rsidRPr="002944EF">
        <w:rPr>
          <w:rFonts w:ascii="Arial Narrow" w:hAnsi="Arial Narrow" w:cs="Arial Narrow"/>
          <w:color w:val="000000"/>
          <w:sz w:val="14"/>
          <w:szCs w:val="14"/>
        </w:rPr>
        <w:t xml:space="preserve">има право да промени участието си във </w:t>
      </w:r>
      <w:r w:rsidRPr="002944EF">
        <w:rPr>
          <w:rFonts w:ascii="Arial Narrow" w:hAnsi="Arial Narrow" w:cs="Arial Narrow"/>
          <w:b/>
          <w:bCs/>
          <w:color w:val="000000"/>
          <w:sz w:val="14"/>
          <w:szCs w:val="14"/>
        </w:rPr>
        <w:t>ФОНДА</w:t>
      </w:r>
      <w:r w:rsidRPr="002944EF">
        <w:rPr>
          <w:rFonts w:ascii="Arial Narrow" w:hAnsi="Arial Narrow" w:cs="Arial Narrow"/>
          <w:color w:val="000000"/>
          <w:sz w:val="14"/>
          <w:szCs w:val="14"/>
        </w:rPr>
        <w:t xml:space="preserve"> и да прехвърли натрупаната сума по индивидуалната си партида в друг професионален пенсионен фонд, управляван от друго пенсионноосигурително дружество, ако е изтекла една година от: датата на сключване на първия му осигурителен договор или от датата на служебното му разпределение, или от датата по чл.124б от КСО при промяна на участието от един в друг съответен фонд за допълнително задължително пенсионно осигуряване</w:t>
      </w:r>
      <w:r w:rsidRPr="002944EF">
        <w:rPr>
          <w:rFonts w:ascii="Arial Narrow" w:hAnsi="Arial Narrow" w:cs="Arial Narrow"/>
          <w:color w:val="000000"/>
          <w:sz w:val="14"/>
          <w:szCs w:val="14"/>
          <w:lang w:val="en-US"/>
        </w:rPr>
        <w:t>.</w:t>
      </w:r>
    </w:p>
    <w:p w14:paraId="465DE8CF"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 Извън случаите по т.17 участието във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може да се променя</w:t>
      </w:r>
      <w:r w:rsidRPr="002944EF">
        <w:rPr>
          <w:rFonts w:ascii="Arial Narrow" w:hAnsi="Arial Narrow" w:cs="Arial Narrow"/>
          <w:color w:val="000000"/>
          <w:sz w:val="14"/>
          <w:szCs w:val="14"/>
          <w:lang w:val="ru-RU"/>
        </w:rPr>
        <w:t xml:space="preserve"> </w:t>
      </w:r>
      <w:r w:rsidRPr="002944EF">
        <w:rPr>
          <w:rFonts w:ascii="Arial Narrow" w:hAnsi="Arial Narrow" w:cs="Arial Narrow"/>
          <w:color w:val="000000"/>
          <w:sz w:val="14"/>
          <w:szCs w:val="14"/>
        </w:rPr>
        <w:t xml:space="preserve">без ограничения в случаите на несъгласие с извършени промени в </w:t>
      </w:r>
      <w:r w:rsidRPr="002944EF">
        <w:rPr>
          <w:rFonts w:ascii="Arial Narrow" w:hAnsi="Arial Narrow" w:cs="Arial Narrow"/>
          <w:b/>
          <w:bCs/>
          <w:color w:val="000000"/>
          <w:sz w:val="14"/>
          <w:szCs w:val="14"/>
        </w:rPr>
        <w:t xml:space="preserve">ПРАВИЛНИКА </w:t>
      </w:r>
      <w:r w:rsidRPr="002944EF">
        <w:rPr>
          <w:rFonts w:ascii="Arial Narrow" w:hAnsi="Arial Narrow" w:cs="Arial Narrow"/>
          <w:color w:val="000000"/>
          <w:sz w:val="14"/>
          <w:szCs w:val="14"/>
        </w:rPr>
        <w:t>на</w:t>
      </w:r>
      <w:r w:rsidRPr="002944EF">
        <w:rPr>
          <w:rFonts w:ascii="Arial Narrow" w:hAnsi="Arial Narrow" w:cs="Arial Narrow"/>
          <w:b/>
          <w:bCs/>
          <w:color w:val="000000"/>
          <w:sz w:val="14"/>
          <w:szCs w:val="14"/>
        </w:rPr>
        <w:t xml:space="preserve"> ФОНДА</w:t>
      </w:r>
      <w:r w:rsidRPr="002944EF">
        <w:rPr>
          <w:rFonts w:ascii="Arial Narrow" w:hAnsi="Arial Narrow" w:cs="Arial Narrow"/>
          <w:color w:val="000000"/>
          <w:sz w:val="14"/>
          <w:szCs w:val="14"/>
        </w:rPr>
        <w:t xml:space="preserve"> или в инвестиционната му политика</w:t>
      </w:r>
      <w:r w:rsidRPr="002944EF">
        <w:rPr>
          <w:rFonts w:ascii="Arial Narrow" w:hAnsi="Arial Narrow" w:cs="Arial Narrow"/>
          <w:b/>
          <w:bCs/>
          <w:color w:val="000000"/>
          <w:sz w:val="14"/>
          <w:szCs w:val="14"/>
        </w:rPr>
        <w:t xml:space="preserve">, </w:t>
      </w:r>
      <w:r w:rsidRPr="002944EF">
        <w:rPr>
          <w:rFonts w:ascii="Arial Narrow" w:hAnsi="Arial Narrow" w:cs="Arial Narrow"/>
          <w:color w:val="000000"/>
          <w:sz w:val="14"/>
          <w:szCs w:val="14"/>
        </w:rPr>
        <w:t xml:space="preserve">като </w:t>
      </w:r>
      <w:r w:rsidRPr="002944EF">
        <w:rPr>
          <w:rFonts w:ascii="Arial Narrow" w:hAnsi="Arial Narrow" w:cs="Arial Narrow"/>
          <w:b/>
          <w:bCs/>
          <w:color w:val="000000"/>
          <w:sz w:val="14"/>
          <w:szCs w:val="14"/>
        </w:rPr>
        <w:t>ОСИГУРЕНИЯТ</w:t>
      </w:r>
      <w:r w:rsidRPr="002944EF">
        <w:rPr>
          <w:rFonts w:ascii="Arial Narrow" w:hAnsi="Arial Narrow" w:cs="Arial Narrow"/>
          <w:color w:val="000000"/>
          <w:sz w:val="14"/>
          <w:szCs w:val="14"/>
        </w:rPr>
        <w:t xml:space="preserve"> подаде заявление по образец в тримесечен срок от уведомяването за извършените промени</w:t>
      </w:r>
      <w:r w:rsidRPr="002944EF">
        <w:rPr>
          <w:rFonts w:ascii="Arial Narrow" w:hAnsi="Arial Narrow" w:cs="Arial Narrow"/>
          <w:b/>
          <w:bCs/>
          <w:color w:val="000000"/>
          <w:sz w:val="14"/>
          <w:szCs w:val="14"/>
        </w:rPr>
        <w:t xml:space="preserve">, </w:t>
      </w:r>
      <w:r w:rsidRPr="002944EF">
        <w:rPr>
          <w:rFonts w:ascii="Arial Narrow" w:hAnsi="Arial Narrow" w:cs="Arial Narrow"/>
          <w:color w:val="000000"/>
          <w:sz w:val="14"/>
          <w:szCs w:val="14"/>
        </w:rPr>
        <w:t xml:space="preserve">освен ако те произтичат от изменение на нормативната уредба или се променя седалището и адресът на управление на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w:t>
      </w:r>
    </w:p>
    <w:p w14:paraId="1BB91B21" w14:textId="77777777" w:rsidR="002944EF" w:rsidRPr="002944EF" w:rsidRDefault="002944EF" w:rsidP="002944EF">
      <w:pPr>
        <w:suppressAutoHyphens/>
        <w:autoSpaceDE w:val="0"/>
        <w:autoSpaceDN w:val="0"/>
        <w:adjustRightInd w:val="0"/>
        <w:spacing w:after="0" w:line="264" w:lineRule="auto"/>
        <w:jc w:val="both"/>
        <w:textAlignment w:val="center"/>
        <w:rPr>
          <w:rFonts w:ascii="Arial Narrow" w:hAnsi="Arial Narrow" w:cs="Arial Narrow"/>
          <w:b/>
          <w:bCs/>
          <w:i/>
          <w:iCs/>
          <w:color w:val="000000"/>
          <w:sz w:val="14"/>
          <w:szCs w:val="14"/>
          <w:lang w:val="en-US"/>
        </w:rPr>
      </w:pPr>
      <w:r w:rsidRPr="002944EF">
        <w:rPr>
          <w:rFonts w:ascii="Arial Narrow" w:hAnsi="Arial Narrow" w:cs="Arial Narrow"/>
          <w:color w:val="000000"/>
          <w:sz w:val="14"/>
          <w:szCs w:val="14"/>
        </w:rPr>
        <w:t>19. Осигуреното в професионален пенсионен фонд лице има право еднократно да променя осигуряването си от професионален пенсионен фонд във фонд „Пенсии“ с увеличена осигурителна вноска в размера на осигурителните вноски по чл. 157, ал. 1, т. 2</w:t>
      </w:r>
      <w:r w:rsidRPr="002944EF">
        <w:rPr>
          <w:rFonts w:ascii="Arial Narrow" w:hAnsi="Arial Narrow" w:cs="Arial Narrow"/>
          <w:b/>
          <w:bCs/>
          <w:i/>
          <w:iCs/>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КСО, </w:t>
      </w:r>
      <w:proofErr w:type="spellStart"/>
      <w:r w:rsidRPr="002944EF">
        <w:rPr>
          <w:rFonts w:ascii="Arial Narrow" w:hAnsi="Arial Narrow" w:cs="Arial Narrow"/>
          <w:color w:val="000000"/>
          <w:sz w:val="14"/>
          <w:szCs w:val="14"/>
          <w:lang w:val="en-US"/>
        </w:rPr>
        <w:t>ако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му</w:t>
      </w:r>
      <w:proofErr w:type="spellEnd"/>
      <w:r w:rsidRPr="002944EF">
        <w:rPr>
          <w:rFonts w:ascii="Arial Narrow" w:hAnsi="Arial Narrow" w:cs="Arial Narrow"/>
          <w:color w:val="000000"/>
          <w:sz w:val="14"/>
          <w:szCs w:val="14"/>
          <w:lang w:val="en-US"/>
        </w:rPr>
        <w:t xml:space="preserve"> е </w:t>
      </w:r>
      <w:proofErr w:type="spellStart"/>
      <w:r w:rsidRPr="002944EF">
        <w:rPr>
          <w:rFonts w:ascii="Arial Narrow" w:hAnsi="Arial Narrow" w:cs="Arial Narrow"/>
          <w:color w:val="000000"/>
          <w:sz w:val="14"/>
          <w:szCs w:val="14"/>
          <w:lang w:val="en-US"/>
        </w:rPr>
        <w:t>отпусната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осигурителен</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стаж</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възраст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професионална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ранно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пенсиониране</w:t>
      </w:r>
      <w:proofErr w:type="spellEnd"/>
      <w:r w:rsidRPr="002944EF">
        <w:rPr>
          <w:rFonts w:ascii="Arial Narrow" w:hAnsi="Arial Narrow" w:cs="Arial Narrow"/>
          <w:color w:val="000000"/>
          <w:sz w:val="14"/>
          <w:szCs w:val="14"/>
          <w:lang w:val="en-US"/>
        </w:rPr>
        <w:t>.</w:t>
      </w:r>
    </w:p>
    <w:p w14:paraId="275270DF" w14:textId="77777777" w:rsidR="002944EF" w:rsidRPr="002944EF" w:rsidRDefault="002944EF" w:rsidP="002944EF">
      <w:pPr>
        <w:suppressAutoHyphens/>
        <w:autoSpaceDE w:val="0"/>
        <w:autoSpaceDN w:val="0"/>
        <w:adjustRightInd w:val="0"/>
        <w:spacing w:after="0" w:line="264" w:lineRule="auto"/>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20. </w:t>
      </w:r>
      <w:r w:rsidRPr="002944EF">
        <w:rPr>
          <w:rFonts w:ascii="Arial Narrow" w:hAnsi="Arial Narrow" w:cs="Arial Narrow"/>
          <w:b/>
          <w:bCs/>
          <w:color w:val="000000"/>
          <w:sz w:val="14"/>
          <w:szCs w:val="14"/>
        </w:rPr>
        <w:t>ОСИГУРЕНИЯТ</w:t>
      </w:r>
      <w:r w:rsidRPr="002944EF">
        <w:rPr>
          <w:rFonts w:ascii="Arial Narrow" w:hAnsi="Arial Narrow" w:cs="Arial Narrow"/>
          <w:color w:val="000000"/>
          <w:sz w:val="14"/>
          <w:szCs w:val="14"/>
        </w:rPr>
        <w:t xml:space="preserve"> има право да сигнализира Попечителския съвет 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 xml:space="preserve">и Комисията за финансов надзор за нарушения в дейността на </w:t>
      </w:r>
      <w:r w:rsidRPr="002944EF">
        <w:rPr>
          <w:rFonts w:ascii="Arial Narrow" w:hAnsi="Arial Narrow" w:cs="Arial Narrow"/>
          <w:b/>
          <w:bCs/>
          <w:color w:val="000000"/>
          <w:sz w:val="14"/>
          <w:szCs w:val="14"/>
        </w:rPr>
        <w:t>ДРУЖЕСТВОТО.</w:t>
      </w:r>
    </w:p>
    <w:p w14:paraId="20C0D11D" w14:textId="59447546" w:rsidR="002944EF" w:rsidRPr="00AC5350" w:rsidRDefault="002944EF" w:rsidP="002944EF">
      <w:pPr>
        <w:tabs>
          <w:tab w:val="left" w:pos="178"/>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AC5350">
        <w:rPr>
          <w:rFonts w:ascii="Arial Narrow" w:hAnsi="Arial Narrow" w:cs="Arial Narrow"/>
          <w:color w:val="000000"/>
          <w:sz w:val="14"/>
          <w:szCs w:val="14"/>
        </w:rPr>
        <w:t>21.</w:t>
      </w:r>
      <w:r w:rsidRPr="00AC5350">
        <w:rPr>
          <w:rFonts w:ascii="Arial Narrow" w:hAnsi="Arial Narrow" w:cs="Arial Narrow"/>
          <w:b/>
          <w:bCs/>
          <w:color w:val="000000"/>
          <w:sz w:val="14"/>
          <w:szCs w:val="14"/>
        </w:rPr>
        <w:t xml:space="preserve"> ДРУЖЕСТВОТО </w:t>
      </w:r>
      <w:r w:rsidRPr="00AC5350">
        <w:rPr>
          <w:rFonts w:ascii="Arial Narrow" w:hAnsi="Arial Narrow" w:cs="Arial Narrow"/>
          <w:color w:val="000000"/>
          <w:sz w:val="14"/>
          <w:szCs w:val="14"/>
        </w:rPr>
        <w:t>в срок до 31 май на всяка година изпраща на осигуреното лице безплатно писмено извлечение от индивидуалната му партида към 31 декември на предходната година.</w:t>
      </w:r>
      <w:r w:rsidR="001711B2" w:rsidRPr="00AC5350">
        <w:rPr>
          <w:rFonts w:ascii="Arial Narrow" w:hAnsi="Arial Narrow" w:cs="Arial Narrow"/>
          <w:color w:val="000000"/>
          <w:sz w:val="18"/>
          <w:szCs w:val="18"/>
        </w:rPr>
        <w:t xml:space="preserve"> </w:t>
      </w:r>
      <w:r w:rsidR="001711B2" w:rsidRPr="00AC5350">
        <w:rPr>
          <w:rFonts w:ascii="Arial Narrow" w:hAnsi="Arial Narrow" w:cs="Arial Narrow"/>
          <w:color w:val="000000"/>
          <w:sz w:val="14"/>
          <w:szCs w:val="14"/>
        </w:rPr>
        <w:t>Информацията се изпраща по пощата или като електронен документ по реда на Закон за електронния документ и електронните удостоверителни услуги, в случай, че ОСИГУРЕНИЯ се е съгласил за този начин на уведомяване.</w:t>
      </w:r>
    </w:p>
    <w:p w14:paraId="2022FE8F"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AC5350">
        <w:rPr>
          <w:rFonts w:ascii="Arial Narrow" w:hAnsi="Arial Narrow" w:cs="Arial Narrow"/>
          <w:color w:val="000000"/>
          <w:sz w:val="14"/>
          <w:szCs w:val="14"/>
        </w:rPr>
        <w:t>22.</w:t>
      </w:r>
      <w:r w:rsidRPr="00AC5350">
        <w:rPr>
          <w:rFonts w:ascii="Arial Narrow" w:hAnsi="Arial Narrow" w:cs="Arial Narrow"/>
          <w:b/>
          <w:bCs/>
          <w:color w:val="000000"/>
          <w:sz w:val="14"/>
          <w:szCs w:val="14"/>
        </w:rPr>
        <w:t xml:space="preserve"> ОСИГУРЕНИЯТ </w:t>
      </w:r>
      <w:r w:rsidRPr="00AC5350">
        <w:rPr>
          <w:rFonts w:ascii="Arial Narrow" w:hAnsi="Arial Narrow" w:cs="Arial Narrow"/>
          <w:color w:val="000000"/>
          <w:sz w:val="14"/>
          <w:szCs w:val="14"/>
        </w:rPr>
        <w:t>има право да получи най-малко веднъж в рамките на една календарна година при поискване безплатна писмена информация за състоянието на индивидуалната си партида относно натрупаните средства по партидата, реалната доходност</w:t>
      </w:r>
      <w:r w:rsidRPr="002944EF">
        <w:rPr>
          <w:rFonts w:ascii="Arial Narrow" w:hAnsi="Arial Narrow" w:cs="Arial Narrow"/>
          <w:color w:val="000000"/>
          <w:sz w:val="14"/>
          <w:szCs w:val="14"/>
        </w:rPr>
        <w:t xml:space="preserve"> от тяхното управление и произтичащите от набраните средства пенсионни права.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 xml:space="preserve"> предоставя посочената информация и при писмено поискване от </w:t>
      </w:r>
      <w:r w:rsidRPr="002944EF">
        <w:rPr>
          <w:rFonts w:ascii="Arial Narrow" w:hAnsi="Arial Narrow" w:cs="Arial Narrow"/>
          <w:b/>
          <w:bCs/>
          <w:color w:val="000000"/>
          <w:sz w:val="14"/>
          <w:szCs w:val="14"/>
        </w:rPr>
        <w:t>ОСИГУРЕНИЯ</w:t>
      </w:r>
      <w:r w:rsidRPr="002944EF">
        <w:rPr>
          <w:rFonts w:ascii="Arial Narrow" w:hAnsi="Arial Narrow" w:cs="Arial Narrow"/>
          <w:color w:val="000000"/>
          <w:sz w:val="14"/>
          <w:szCs w:val="14"/>
        </w:rPr>
        <w:t xml:space="preserve"> при условията, описани в Правилника на</w:t>
      </w:r>
      <w:r w:rsidRPr="002944EF">
        <w:rPr>
          <w:rFonts w:ascii="Arial Narrow" w:hAnsi="Arial Narrow" w:cs="Arial Narrow"/>
          <w:b/>
          <w:bCs/>
          <w:color w:val="000000"/>
          <w:sz w:val="14"/>
          <w:szCs w:val="14"/>
        </w:rPr>
        <w:t xml:space="preserve"> ФОНДА</w:t>
      </w:r>
      <w:r w:rsidRPr="002944EF">
        <w:rPr>
          <w:rFonts w:ascii="Arial Narrow" w:hAnsi="Arial Narrow" w:cs="Arial Narrow"/>
          <w:color w:val="000000"/>
          <w:sz w:val="14"/>
          <w:szCs w:val="14"/>
        </w:rPr>
        <w:t>.</w:t>
      </w:r>
    </w:p>
    <w:p w14:paraId="798C7030"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rPr>
        <w:t xml:space="preserve">23.1. </w:t>
      </w:r>
      <w:r w:rsidRPr="002944EF">
        <w:rPr>
          <w:rFonts w:ascii="Arial Narrow" w:hAnsi="Arial Narrow" w:cs="Arial Narrow"/>
          <w:b/>
          <w:bCs/>
          <w:color w:val="000000"/>
          <w:sz w:val="14"/>
          <w:szCs w:val="14"/>
        </w:rPr>
        <w:t>ОСИГУРЕНИЯТ</w:t>
      </w:r>
      <w:r w:rsidRPr="002944EF">
        <w:rPr>
          <w:rFonts w:ascii="Arial Narrow" w:hAnsi="Arial Narrow" w:cs="Arial Narrow"/>
          <w:color w:val="000000"/>
          <w:sz w:val="14"/>
          <w:szCs w:val="14"/>
        </w:rPr>
        <w:t xml:space="preserve"> </w:t>
      </w:r>
      <w:proofErr w:type="spellStart"/>
      <w:r w:rsidRPr="002944EF">
        <w:rPr>
          <w:rFonts w:ascii="Arial Narrow" w:hAnsi="Arial Narrow" w:cs="Arial Narrow"/>
          <w:color w:val="000000"/>
          <w:sz w:val="14"/>
          <w:szCs w:val="14"/>
          <w:lang w:val="en-US"/>
        </w:rPr>
        <w:t>има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сключване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този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договор</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получи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поискване</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color w:val="000000"/>
          <w:sz w:val="14"/>
          <w:szCs w:val="14"/>
        </w:rPr>
        <w:t>срещу подпис заверено копие</w:t>
      </w:r>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Правилника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организацията</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дейността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b/>
          <w:bCs/>
          <w:color w:val="000000"/>
          <w:sz w:val="14"/>
          <w:szCs w:val="14"/>
        </w:rPr>
        <w:t>ФОНДА</w:t>
      </w:r>
      <w:r w:rsidRPr="002944EF">
        <w:rPr>
          <w:rFonts w:ascii="Arial Narrow" w:hAnsi="Arial Narrow" w:cs="Arial Narrow"/>
          <w:color w:val="000000"/>
          <w:sz w:val="14"/>
          <w:szCs w:val="14"/>
        </w:rPr>
        <w:t xml:space="preserve"> </w:t>
      </w:r>
      <w:r w:rsidRPr="002944EF">
        <w:rPr>
          <w:rFonts w:ascii="Arial Narrow" w:hAnsi="Arial Narrow" w:cs="Arial Narrow"/>
          <w:color w:val="000000"/>
          <w:sz w:val="14"/>
          <w:szCs w:val="14"/>
          <w:lang w:val="en-US"/>
        </w:rPr>
        <w:t xml:space="preserve">и </w:t>
      </w:r>
      <w:proofErr w:type="spellStart"/>
      <w:r w:rsidRPr="002944EF">
        <w:rPr>
          <w:rFonts w:ascii="Arial Narrow" w:hAnsi="Arial Narrow" w:cs="Arial Narrow"/>
          <w:color w:val="000000"/>
          <w:sz w:val="14"/>
          <w:szCs w:val="14"/>
          <w:lang w:val="en-US"/>
        </w:rPr>
        <w:t>неговата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инвестиционна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политика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действащи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към</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датата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сключване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договора</w:t>
      </w:r>
      <w:proofErr w:type="spellEnd"/>
      <w:r w:rsidRPr="002944EF">
        <w:rPr>
          <w:rFonts w:ascii="Arial Narrow" w:hAnsi="Arial Narrow" w:cs="Arial Narrow"/>
          <w:color w:val="000000"/>
          <w:sz w:val="14"/>
          <w:szCs w:val="14"/>
          <w:lang w:val="en-US"/>
        </w:rPr>
        <w:t>.</w:t>
      </w:r>
    </w:p>
    <w:p w14:paraId="1BB8E324"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23.2.</w:t>
      </w:r>
      <w:r w:rsidRPr="002944EF">
        <w:rPr>
          <w:rFonts w:ascii="Arial Narrow" w:hAnsi="Arial Narrow" w:cs="Arial Narrow"/>
          <w:b/>
          <w:bCs/>
          <w:color w:val="000000"/>
          <w:sz w:val="14"/>
          <w:szCs w:val="14"/>
        </w:rPr>
        <w:t xml:space="preserve"> </w:t>
      </w:r>
      <w:r w:rsidRPr="002944EF">
        <w:rPr>
          <w:rFonts w:ascii="Arial Narrow" w:hAnsi="Arial Narrow" w:cs="Arial Narrow"/>
          <w:b/>
          <w:bCs/>
          <w:color w:val="000000"/>
          <w:sz w:val="14"/>
          <w:szCs w:val="14"/>
          <w:lang w:val="en-US"/>
        </w:rPr>
        <w:t>ОСИГУРЕНИЯТ</w:t>
      </w:r>
      <w:r w:rsidRPr="002944EF">
        <w:rPr>
          <w:rFonts w:ascii="Arial Narrow" w:hAnsi="Arial Narrow" w:cs="Arial Narrow"/>
          <w:i/>
          <w:iCs/>
          <w:color w:val="000000"/>
          <w:sz w:val="14"/>
          <w:szCs w:val="14"/>
          <w:lang w:val="en-US"/>
        </w:rPr>
        <w:t xml:space="preserve"> </w:t>
      </w:r>
      <w:proofErr w:type="spellStart"/>
      <w:r w:rsidRPr="002944EF">
        <w:rPr>
          <w:rFonts w:ascii="Arial Narrow" w:hAnsi="Arial Narrow" w:cs="Arial Narrow"/>
          <w:color w:val="000000"/>
          <w:sz w:val="14"/>
          <w:szCs w:val="14"/>
          <w:lang w:val="en-US"/>
        </w:rPr>
        <w:t>има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всяко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време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получи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поискване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срещу</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подпис</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заверено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копие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Правилника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организацията</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дейността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b/>
          <w:bCs/>
          <w:color w:val="000000"/>
          <w:sz w:val="14"/>
          <w:szCs w:val="14"/>
          <w:lang w:val="en-US"/>
        </w:rPr>
        <w:t>ФОНДА</w:t>
      </w:r>
      <w:r w:rsidRPr="002944EF">
        <w:rPr>
          <w:rFonts w:ascii="Arial Narrow" w:hAnsi="Arial Narrow" w:cs="Arial Narrow"/>
          <w:i/>
          <w:iCs/>
          <w:color w:val="000000"/>
          <w:sz w:val="14"/>
          <w:szCs w:val="14"/>
          <w:lang w:val="en-US"/>
        </w:rPr>
        <w:t xml:space="preserve"> </w:t>
      </w:r>
      <w:r w:rsidRPr="002944EF">
        <w:rPr>
          <w:rFonts w:ascii="Arial Narrow" w:hAnsi="Arial Narrow" w:cs="Arial Narrow"/>
          <w:color w:val="000000"/>
          <w:sz w:val="14"/>
          <w:szCs w:val="14"/>
          <w:lang w:val="en-US"/>
        </w:rPr>
        <w:t xml:space="preserve">и </w:t>
      </w:r>
      <w:proofErr w:type="spellStart"/>
      <w:r w:rsidRPr="002944EF">
        <w:rPr>
          <w:rFonts w:ascii="Arial Narrow" w:hAnsi="Arial Narrow" w:cs="Arial Narrow"/>
          <w:color w:val="000000"/>
          <w:sz w:val="14"/>
          <w:szCs w:val="14"/>
          <w:lang w:val="en-US"/>
        </w:rPr>
        <w:t>неговата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инвестиционна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политика</w:t>
      </w:r>
      <w:proofErr w:type="spellEnd"/>
      <w:r w:rsidRPr="002944EF">
        <w:rPr>
          <w:rFonts w:ascii="Arial Narrow" w:hAnsi="Arial Narrow" w:cs="Arial Narrow"/>
          <w:color w:val="000000"/>
          <w:sz w:val="14"/>
          <w:szCs w:val="14"/>
          <w:lang w:val="en-US"/>
        </w:rPr>
        <w:t>.</w:t>
      </w:r>
    </w:p>
    <w:p w14:paraId="1EEE9FBE"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rPr>
        <w:t xml:space="preserve">24. </w:t>
      </w:r>
      <w:r w:rsidRPr="002944EF">
        <w:rPr>
          <w:rFonts w:ascii="Arial Narrow" w:hAnsi="Arial Narrow" w:cs="Arial Narrow"/>
          <w:b/>
          <w:bCs/>
          <w:color w:val="000000"/>
          <w:sz w:val="14"/>
          <w:szCs w:val="14"/>
          <w:lang w:val="en-US"/>
        </w:rPr>
        <w:t>ОСИГУРЕНИЯТ</w:t>
      </w:r>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има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поискване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му</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бъде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предоставен</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b/>
          <w:bCs/>
          <w:color w:val="000000"/>
          <w:sz w:val="14"/>
          <w:szCs w:val="14"/>
          <w:lang w:val="en-US"/>
        </w:rPr>
        <w:t>ДРУЖЕСТВОТО</w:t>
      </w:r>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уникален</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идентификатор</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който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му</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осигурява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електронен</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достъп</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данните</w:t>
      </w:r>
      <w:proofErr w:type="spellEnd"/>
      <w:r w:rsidRPr="002944EF">
        <w:rPr>
          <w:rFonts w:ascii="Arial Narrow" w:hAnsi="Arial Narrow" w:cs="Arial Narrow"/>
          <w:color w:val="000000"/>
          <w:sz w:val="14"/>
          <w:szCs w:val="14"/>
          <w:lang w:val="en-US"/>
        </w:rPr>
        <w:t xml:space="preserve"> в </w:t>
      </w:r>
      <w:proofErr w:type="spellStart"/>
      <w:r w:rsidRPr="002944EF">
        <w:rPr>
          <w:rFonts w:ascii="Arial Narrow" w:hAnsi="Arial Narrow" w:cs="Arial Narrow"/>
          <w:color w:val="000000"/>
          <w:sz w:val="14"/>
          <w:szCs w:val="14"/>
          <w:lang w:val="en-US"/>
        </w:rPr>
        <w:t>неговата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индивидуална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партида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както</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извършва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справки</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проследява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осигурителната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история</w:t>
      </w:r>
      <w:proofErr w:type="spellEnd"/>
      <w:r w:rsidRPr="002944EF">
        <w:rPr>
          <w:rFonts w:ascii="Arial Narrow" w:hAnsi="Arial Narrow" w:cs="Arial Narrow"/>
          <w:color w:val="000000"/>
          <w:sz w:val="14"/>
          <w:szCs w:val="14"/>
          <w:lang w:val="en-US"/>
        </w:rPr>
        <w:t>.</w:t>
      </w:r>
    </w:p>
    <w:p w14:paraId="4372F053"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25. При преобразуване или прекратяване на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или 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 xml:space="preserve">съгласно КСО, </w:t>
      </w:r>
      <w:r w:rsidRPr="002944EF">
        <w:rPr>
          <w:rFonts w:ascii="Arial Narrow" w:hAnsi="Arial Narrow" w:cs="Arial Narrow"/>
          <w:b/>
          <w:bCs/>
          <w:color w:val="000000"/>
          <w:sz w:val="14"/>
          <w:szCs w:val="14"/>
        </w:rPr>
        <w:t xml:space="preserve">ОСИГУРЕНИЯТ </w:t>
      </w:r>
      <w:r w:rsidRPr="002944EF">
        <w:rPr>
          <w:rFonts w:ascii="Arial Narrow" w:hAnsi="Arial Narrow" w:cs="Arial Narrow"/>
          <w:color w:val="000000"/>
          <w:sz w:val="14"/>
          <w:szCs w:val="14"/>
        </w:rPr>
        <w:t>има право на информация и право да прехвърли в едномесечен срок от уведомяването средствата по индивидуалната си партида в друг, избран от него Професионален пенсионен фонд.</w:t>
      </w:r>
    </w:p>
    <w:p w14:paraId="2B7A71C0"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lang w:val="en-US"/>
        </w:rPr>
        <w:t xml:space="preserve">25а.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придобиване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допълнителна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осигуреното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лице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във</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b/>
          <w:bCs/>
          <w:color w:val="000000"/>
          <w:sz w:val="14"/>
          <w:szCs w:val="14"/>
          <w:lang w:val="en-US"/>
        </w:rPr>
        <w:t>ФОНДА</w:t>
      </w:r>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има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получи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поискване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информация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w:t>
      </w:r>
    </w:p>
    <w:p w14:paraId="136AA52D"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lang w:val="en-US"/>
        </w:rPr>
        <w:t xml:space="preserve">   </w:t>
      </w:r>
      <w:r w:rsidRPr="002944EF">
        <w:rPr>
          <w:rFonts w:ascii="Arial Narrow" w:hAnsi="Arial Narrow" w:cs="Arial Narrow"/>
          <w:color w:val="000000"/>
          <w:sz w:val="12"/>
          <w:szCs w:val="12"/>
          <w:lang w:val="en-US"/>
        </w:rPr>
        <w:t xml:space="preserve">   </w:t>
      </w:r>
      <w:r w:rsidRPr="002944EF">
        <w:rPr>
          <w:rFonts w:ascii="Arial Narrow" w:hAnsi="Arial Narrow" w:cs="Arial Narrow"/>
          <w:color w:val="000000"/>
          <w:sz w:val="14"/>
          <w:szCs w:val="14"/>
          <w:lang w:val="en-US"/>
        </w:rPr>
        <w:t xml:space="preserve">а) </w:t>
      </w:r>
      <w:proofErr w:type="spellStart"/>
      <w:r w:rsidRPr="002944EF">
        <w:rPr>
          <w:rFonts w:ascii="Arial Narrow" w:hAnsi="Arial Narrow" w:cs="Arial Narrow"/>
          <w:color w:val="000000"/>
          <w:sz w:val="14"/>
          <w:szCs w:val="14"/>
          <w:lang w:val="en-US"/>
        </w:rPr>
        <w:t>размера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натрупаните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средства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индивидуалната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му</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партида</w:t>
      </w:r>
      <w:proofErr w:type="spellEnd"/>
      <w:r w:rsidRPr="002944EF">
        <w:rPr>
          <w:rFonts w:ascii="Arial Narrow" w:hAnsi="Arial Narrow" w:cs="Arial Narrow"/>
          <w:color w:val="000000"/>
          <w:sz w:val="14"/>
          <w:szCs w:val="14"/>
          <w:lang w:val="en-US"/>
        </w:rPr>
        <w:t>;</w:t>
      </w:r>
    </w:p>
    <w:p w14:paraId="7D4F5B54"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lang w:val="en-US"/>
        </w:rPr>
        <w:t xml:space="preserve">     б) </w:t>
      </w:r>
      <w:proofErr w:type="spellStart"/>
      <w:r w:rsidRPr="002944EF">
        <w:rPr>
          <w:rFonts w:ascii="Arial Narrow" w:hAnsi="Arial Narrow" w:cs="Arial Narrow"/>
          <w:color w:val="000000"/>
          <w:sz w:val="14"/>
          <w:szCs w:val="14"/>
          <w:lang w:val="en-US"/>
        </w:rPr>
        <w:t>начините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преизчисляване</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актуализация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пенсията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наследниците</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прогнозния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размер</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първата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пенсия</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формулата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съответния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вид</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плащане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определена</w:t>
      </w:r>
      <w:proofErr w:type="spellEnd"/>
      <w:r w:rsidRPr="002944EF">
        <w:rPr>
          <w:rFonts w:ascii="Arial Narrow" w:hAnsi="Arial Narrow" w:cs="Arial Narrow"/>
          <w:color w:val="000000"/>
          <w:sz w:val="14"/>
          <w:szCs w:val="14"/>
          <w:lang w:val="en-US"/>
        </w:rPr>
        <w:t xml:space="preserve"> в </w:t>
      </w:r>
      <w:proofErr w:type="spellStart"/>
      <w:r w:rsidRPr="002944EF">
        <w:rPr>
          <w:rFonts w:ascii="Arial Narrow" w:hAnsi="Arial Narrow" w:cs="Arial Narrow"/>
          <w:color w:val="000000"/>
          <w:sz w:val="14"/>
          <w:szCs w:val="14"/>
          <w:lang w:val="en-US"/>
        </w:rPr>
        <w:t>актюерските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разчети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r w:rsidRPr="002944EF">
        <w:rPr>
          <w:rFonts w:ascii="Arial Narrow" w:hAnsi="Arial Narrow" w:cs="Arial Narrow"/>
          <w:b/>
          <w:bCs/>
          <w:color w:val="000000"/>
          <w:sz w:val="14"/>
          <w:szCs w:val="14"/>
          <w:lang w:val="en-US"/>
        </w:rPr>
        <w:t>ФОНДА</w:t>
      </w:r>
      <w:r w:rsidRPr="002944EF">
        <w:rPr>
          <w:rFonts w:ascii="Arial Narrow" w:hAnsi="Arial Narrow" w:cs="Arial Narrow"/>
          <w:color w:val="000000"/>
          <w:sz w:val="14"/>
          <w:szCs w:val="14"/>
          <w:lang w:val="en-US"/>
        </w:rPr>
        <w:t>;</w:t>
      </w:r>
    </w:p>
    <w:p w14:paraId="686F9741"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lang w:val="en-US"/>
        </w:rPr>
        <w:t xml:space="preserve">      в) </w:t>
      </w:r>
      <w:proofErr w:type="spellStart"/>
      <w:r w:rsidRPr="002944EF">
        <w:rPr>
          <w:rFonts w:ascii="Arial Narrow" w:hAnsi="Arial Narrow" w:cs="Arial Narrow"/>
          <w:color w:val="000000"/>
          <w:sz w:val="14"/>
          <w:szCs w:val="14"/>
          <w:lang w:val="en-US"/>
        </w:rPr>
        <w:t>информацията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буква</w:t>
      </w:r>
      <w:proofErr w:type="spellEnd"/>
      <w:r w:rsidRPr="002944EF">
        <w:rPr>
          <w:rFonts w:ascii="Arial Narrow" w:hAnsi="Arial Narrow" w:cs="Arial Narrow"/>
          <w:color w:val="000000"/>
          <w:sz w:val="14"/>
          <w:szCs w:val="14"/>
          <w:lang w:val="en-US"/>
        </w:rPr>
        <w:t xml:space="preserve"> “б”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всяко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друго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пенсионноосигурително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дружество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управляващо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фонд</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допълнително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пенсионно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осигуряване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същия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вид</w:t>
      </w:r>
      <w:proofErr w:type="spellEnd"/>
      <w:r w:rsidRPr="002944EF">
        <w:rPr>
          <w:rFonts w:ascii="Arial Narrow" w:hAnsi="Arial Narrow" w:cs="Arial Narrow"/>
          <w:color w:val="000000"/>
          <w:sz w:val="14"/>
          <w:szCs w:val="14"/>
          <w:lang w:val="en-US"/>
        </w:rPr>
        <w:t xml:space="preserve">. </w:t>
      </w:r>
    </w:p>
    <w:p w14:paraId="1C0A8EA1"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lang w:val="en-US"/>
        </w:rPr>
      </w:pPr>
      <w:r w:rsidRPr="002944EF">
        <w:rPr>
          <w:rFonts w:ascii="Arial Narrow" w:hAnsi="Arial Narrow" w:cs="Arial Narrow"/>
          <w:color w:val="000000"/>
          <w:sz w:val="14"/>
          <w:szCs w:val="14"/>
          <w:lang w:val="en-US"/>
        </w:rPr>
        <w:t xml:space="preserve">25б.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отпускане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осигурителен</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стаж</w:t>
      </w:r>
      <w:proofErr w:type="spellEnd"/>
      <w:r w:rsidRPr="002944EF">
        <w:rPr>
          <w:rFonts w:ascii="Arial Narrow" w:hAnsi="Arial Narrow" w:cs="Arial Narrow"/>
          <w:color w:val="000000"/>
          <w:sz w:val="14"/>
          <w:szCs w:val="14"/>
          <w:lang w:val="en-US"/>
        </w:rPr>
        <w:t xml:space="preserve"> и </w:t>
      </w:r>
      <w:proofErr w:type="spellStart"/>
      <w:r w:rsidRPr="002944EF">
        <w:rPr>
          <w:rFonts w:ascii="Arial Narrow" w:hAnsi="Arial Narrow" w:cs="Arial Narrow"/>
          <w:color w:val="000000"/>
          <w:sz w:val="14"/>
          <w:szCs w:val="14"/>
          <w:lang w:val="en-US"/>
        </w:rPr>
        <w:t>възраст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част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първа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КСО </w:t>
      </w:r>
      <w:proofErr w:type="spellStart"/>
      <w:r w:rsidRPr="002944EF">
        <w:rPr>
          <w:rFonts w:ascii="Arial Narrow" w:hAnsi="Arial Narrow" w:cs="Arial Narrow"/>
          <w:color w:val="000000"/>
          <w:sz w:val="14"/>
          <w:szCs w:val="14"/>
          <w:lang w:val="en-US"/>
        </w:rPr>
        <w:t>или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навършване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възрастта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чл</w:t>
      </w:r>
      <w:proofErr w:type="spellEnd"/>
      <w:r w:rsidRPr="002944EF">
        <w:rPr>
          <w:rFonts w:ascii="Arial Narrow" w:hAnsi="Arial Narrow" w:cs="Arial Narrow"/>
          <w:color w:val="000000"/>
          <w:sz w:val="14"/>
          <w:szCs w:val="14"/>
          <w:lang w:val="en-US"/>
        </w:rPr>
        <w:t xml:space="preserve">. 68, </w:t>
      </w:r>
      <w:proofErr w:type="spellStart"/>
      <w:r w:rsidRPr="002944EF">
        <w:rPr>
          <w:rFonts w:ascii="Arial Narrow" w:hAnsi="Arial Narrow" w:cs="Arial Narrow"/>
          <w:color w:val="000000"/>
          <w:sz w:val="14"/>
          <w:szCs w:val="14"/>
          <w:lang w:val="en-US"/>
        </w:rPr>
        <w:t>ал</w:t>
      </w:r>
      <w:proofErr w:type="spellEnd"/>
      <w:r w:rsidRPr="002944EF">
        <w:rPr>
          <w:rFonts w:ascii="Arial Narrow" w:hAnsi="Arial Narrow" w:cs="Arial Narrow"/>
          <w:color w:val="000000"/>
          <w:sz w:val="14"/>
          <w:szCs w:val="14"/>
          <w:lang w:val="en-US"/>
        </w:rPr>
        <w:t xml:space="preserve">. 3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КСО, </w:t>
      </w:r>
      <w:proofErr w:type="spellStart"/>
      <w:r w:rsidRPr="002944EF">
        <w:rPr>
          <w:rFonts w:ascii="Arial Narrow" w:hAnsi="Arial Narrow" w:cs="Arial Narrow"/>
          <w:color w:val="000000"/>
          <w:sz w:val="14"/>
          <w:szCs w:val="14"/>
          <w:lang w:val="en-US"/>
        </w:rPr>
        <w:t>осигуреното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лице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има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изтегли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еднократно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разсрочено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прехвърли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набраните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средства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индивидуалната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партида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професионалния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фонд</w:t>
      </w:r>
      <w:proofErr w:type="spellEnd"/>
      <w:r w:rsidRPr="002944EF">
        <w:rPr>
          <w:rFonts w:ascii="Arial Narrow" w:hAnsi="Arial Narrow" w:cs="Arial Narrow"/>
          <w:color w:val="000000"/>
          <w:sz w:val="14"/>
          <w:szCs w:val="14"/>
          <w:lang w:val="en-US"/>
        </w:rPr>
        <w:t xml:space="preserve"> в </w:t>
      </w:r>
      <w:proofErr w:type="spellStart"/>
      <w:r w:rsidRPr="002944EF">
        <w:rPr>
          <w:rFonts w:ascii="Arial Narrow" w:hAnsi="Arial Narrow" w:cs="Arial Narrow"/>
          <w:color w:val="000000"/>
          <w:sz w:val="14"/>
          <w:szCs w:val="14"/>
          <w:lang w:val="en-US"/>
        </w:rPr>
        <w:t>универсален</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фонд</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във</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фонд</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за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допълнително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доброволно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пенсионно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осигуряване</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ако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не</w:t>
      </w:r>
      <w:proofErr w:type="spellEnd"/>
      <w:r w:rsidRPr="002944EF">
        <w:rPr>
          <w:rFonts w:ascii="Arial Narrow" w:hAnsi="Arial Narrow" w:cs="Arial Narrow"/>
          <w:color w:val="000000"/>
          <w:sz w:val="14"/>
          <w:szCs w:val="14"/>
          <w:lang w:val="en-US"/>
        </w:rPr>
        <w:t xml:space="preserve"> е </w:t>
      </w:r>
      <w:proofErr w:type="spellStart"/>
      <w:r w:rsidRPr="002944EF">
        <w:rPr>
          <w:rFonts w:ascii="Arial Narrow" w:hAnsi="Arial Narrow" w:cs="Arial Narrow"/>
          <w:color w:val="000000"/>
          <w:sz w:val="14"/>
          <w:szCs w:val="14"/>
          <w:lang w:val="en-US"/>
        </w:rPr>
        <w:t>придобило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или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упражнило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право</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професионална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пенсия</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при</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условията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на</w:t>
      </w:r>
      <w:proofErr w:type="spellEnd"/>
      <w:r w:rsidRPr="002944EF">
        <w:rPr>
          <w:rFonts w:ascii="Arial Narrow" w:hAnsi="Arial Narrow" w:cs="Arial Narrow"/>
          <w:color w:val="000000"/>
          <w:sz w:val="14"/>
          <w:szCs w:val="14"/>
          <w:lang w:val="en-US"/>
        </w:rPr>
        <w:t xml:space="preserve"> </w:t>
      </w:r>
      <w:proofErr w:type="spellStart"/>
      <w:r w:rsidRPr="002944EF">
        <w:rPr>
          <w:rFonts w:ascii="Arial Narrow" w:hAnsi="Arial Narrow" w:cs="Arial Narrow"/>
          <w:color w:val="000000"/>
          <w:sz w:val="14"/>
          <w:szCs w:val="14"/>
          <w:lang w:val="en-US"/>
        </w:rPr>
        <w:t>чл</w:t>
      </w:r>
      <w:proofErr w:type="spellEnd"/>
      <w:r w:rsidRPr="002944EF">
        <w:rPr>
          <w:rFonts w:ascii="Arial Narrow" w:hAnsi="Arial Narrow" w:cs="Arial Narrow"/>
          <w:color w:val="000000"/>
          <w:sz w:val="14"/>
          <w:szCs w:val="14"/>
          <w:lang w:val="en-US"/>
        </w:rPr>
        <w:t xml:space="preserve">. 168 </w:t>
      </w:r>
      <w:proofErr w:type="spellStart"/>
      <w:r w:rsidRPr="002944EF">
        <w:rPr>
          <w:rFonts w:ascii="Arial Narrow" w:hAnsi="Arial Narrow" w:cs="Arial Narrow"/>
          <w:color w:val="000000"/>
          <w:sz w:val="14"/>
          <w:szCs w:val="14"/>
          <w:lang w:val="en-US"/>
        </w:rPr>
        <w:t>от</w:t>
      </w:r>
      <w:proofErr w:type="spellEnd"/>
      <w:r w:rsidRPr="002944EF">
        <w:rPr>
          <w:rFonts w:ascii="Arial Narrow" w:hAnsi="Arial Narrow" w:cs="Arial Narrow"/>
          <w:color w:val="000000"/>
          <w:sz w:val="14"/>
          <w:szCs w:val="14"/>
          <w:lang w:val="en-US"/>
        </w:rPr>
        <w:t xml:space="preserve"> КСО.</w:t>
      </w:r>
    </w:p>
    <w:p w14:paraId="5C0E6D2F" w14:textId="77777777" w:rsidR="002944EF" w:rsidRPr="002944EF" w:rsidRDefault="002944EF" w:rsidP="002944EF">
      <w:pPr>
        <w:tabs>
          <w:tab w:val="left" w:pos="178"/>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26. </w:t>
      </w:r>
      <w:r w:rsidRPr="002944EF">
        <w:rPr>
          <w:rFonts w:ascii="Arial Narrow" w:hAnsi="Arial Narrow" w:cs="Arial Narrow"/>
          <w:b/>
          <w:bCs/>
          <w:color w:val="000000"/>
          <w:sz w:val="14"/>
          <w:szCs w:val="14"/>
        </w:rPr>
        <w:t>ОСИГУРЕНИЯТ</w:t>
      </w:r>
      <w:r w:rsidRPr="002944EF">
        <w:rPr>
          <w:rFonts w:ascii="Arial Narrow" w:hAnsi="Arial Narrow" w:cs="Arial Narrow"/>
          <w:color w:val="000000"/>
          <w:sz w:val="14"/>
          <w:szCs w:val="14"/>
        </w:rPr>
        <w:t xml:space="preserve"> е длъжен да уведоми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 xml:space="preserve"> писмено за всяка промяна в личните данни, посочени в настоящия договор.</w:t>
      </w:r>
    </w:p>
    <w:p w14:paraId="307F94D8" w14:textId="77777777" w:rsidR="002944EF" w:rsidRPr="002944EF" w:rsidRDefault="002944EF" w:rsidP="002944EF">
      <w:pPr>
        <w:tabs>
          <w:tab w:val="left" w:pos="197"/>
        </w:tabs>
        <w:suppressAutoHyphens/>
        <w:autoSpaceDE w:val="0"/>
        <w:autoSpaceDN w:val="0"/>
        <w:adjustRightInd w:val="0"/>
        <w:spacing w:after="0" w:line="264" w:lineRule="auto"/>
        <w:textAlignment w:val="center"/>
        <w:rPr>
          <w:rFonts w:ascii="Arial Narrow" w:hAnsi="Arial Narrow" w:cs="Arial Narrow"/>
          <w:b/>
          <w:bCs/>
          <w:color w:val="000000"/>
          <w:sz w:val="14"/>
          <w:szCs w:val="14"/>
        </w:rPr>
      </w:pPr>
      <w:r w:rsidRPr="002944EF">
        <w:rPr>
          <w:rFonts w:ascii="Arial Narrow" w:hAnsi="Arial Narrow" w:cs="Arial Narrow"/>
          <w:b/>
          <w:bCs/>
          <w:color w:val="000000"/>
          <w:sz w:val="14"/>
          <w:szCs w:val="14"/>
        </w:rPr>
        <w:t>ПРАВА И ЗАДЪЛЖЕНИЯ НА ДРУЖЕСТВОТО</w:t>
      </w:r>
    </w:p>
    <w:p w14:paraId="297DE41C" w14:textId="77777777" w:rsidR="002944EF" w:rsidRPr="002944EF" w:rsidRDefault="002944EF" w:rsidP="002944EF">
      <w:pPr>
        <w:tabs>
          <w:tab w:val="left" w:pos="178"/>
        </w:tabs>
        <w:suppressAutoHyphens/>
        <w:autoSpaceDE w:val="0"/>
        <w:autoSpaceDN w:val="0"/>
        <w:adjustRightInd w:val="0"/>
        <w:spacing w:before="5" w:after="0" w:line="264" w:lineRule="auto"/>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27. Задължения на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към </w:t>
      </w:r>
      <w:r w:rsidRPr="002944EF">
        <w:rPr>
          <w:rFonts w:ascii="Arial Narrow" w:hAnsi="Arial Narrow" w:cs="Arial Narrow"/>
          <w:b/>
          <w:bCs/>
          <w:color w:val="000000"/>
          <w:sz w:val="14"/>
          <w:szCs w:val="14"/>
        </w:rPr>
        <w:t>ОСИГУРЕНИЯ:</w:t>
      </w:r>
    </w:p>
    <w:p w14:paraId="5DA4BE24" w14:textId="77777777" w:rsidR="002944EF" w:rsidRPr="002944EF" w:rsidRDefault="002944EF" w:rsidP="002944EF">
      <w:pPr>
        <w:tabs>
          <w:tab w:val="left" w:pos="26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27.1. Да извършва дейността си в съответствие</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действащата нормативна уредба в страната.</w:t>
      </w:r>
    </w:p>
    <w:p w14:paraId="141F5F38" w14:textId="77777777" w:rsidR="002944EF" w:rsidRPr="002944EF" w:rsidRDefault="002944EF" w:rsidP="002944EF">
      <w:pPr>
        <w:tabs>
          <w:tab w:val="left" w:pos="26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27.2. Да разкрие и води индивидуална осигурителна партида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 xml:space="preserve">съгласно нормативните изисквания и Правилника за организацията и дейността на </w:t>
      </w:r>
      <w:r w:rsidRPr="002944EF">
        <w:rPr>
          <w:rFonts w:ascii="Arial Narrow" w:hAnsi="Arial Narrow" w:cs="Arial Narrow"/>
          <w:b/>
          <w:bCs/>
          <w:color w:val="000000"/>
          <w:sz w:val="14"/>
          <w:szCs w:val="14"/>
        </w:rPr>
        <w:t>„Професионален пенсионен фонд - БЪДЕЩЕ“.</w:t>
      </w:r>
    </w:p>
    <w:p w14:paraId="1294AFA7" w14:textId="77777777" w:rsidR="002944EF" w:rsidRPr="002944EF" w:rsidRDefault="002944EF" w:rsidP="002944EF">
      <w:pPr>
        <w:tabs>
          <w:tab w:val="left" w:pos="26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27.3. Да управлява средствата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в негов интерес при спазване принципите на надеждност, ликвидност, доходност</w:t>
      </w:r>
      <w:r w:rsidRPr="002944EF">
        <w:rPr>
          <w:rFonts w:ascii="Arial Narrow" w:hAnsi="Arial Narrow" w:cs="Arial Narrow"/>
          <w:color w:val="000000"/>
          <w:sz w:val="14"/>
          <w:szCs w:val="14"/>
          <w:lang w:val="ru-RU"/>
        </w:rPr>
        <w:t xml:space="preserve"> и диверсификация.</w:t>
      </w:r>
    </w:p>
    <w:p w14:paraId="6D235802" w14:textId="77777777" w:rsidR="002944EF" w:rsidRPr="002944EF" w:rsidRDefault="002944EF" w:rsidP="002944EF">
      <w:pPr>
        <w:tabs>
          <w:tab w:val="left" w:pos="26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27.4. Да инвестира средствата 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съобразно изискванията и ограниченията на действащата нормативна уредба и да гарантира минимално равнище на доходност като за целта създава и поддържа допълнителни резерви.</w:t>
      </w:r>
    </w:p>
    <w:p w14:paraId="7FF4235C" w14:textId="77777777" w:rsidR="002944EF" w:rsidRPr="002944EF" w:rsidRDefault="002944EF" w:rsidP="002944EF">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27.5. До 30.06.2004 г.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е разпределяло доход от инвестициите по индивидуалната партида на осигуреното лице във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 xml:space="preserve">към последния работен ден на всеки месец. От 01.07.2004 г. съгласно действащата нормативна уредба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 xml:space="preserve">изчислява и обявява стойност на един дял на </w:t>
      </w:r>
      <w:r w:rsidRPr="002944EF">
        <w:rPr>
          <w:rFonts w:ascii="Arial Narrow" w:hAnsi="Arial Narrow" w:cs="Arial Narrow"/>
          <w:b/>
          <w:bCs/>
          <w:color w:val="000000"/>
          <w:sz w:val="14"/>
          <w:szCs w:val="14"/>
        </w:rPr>
        <w:t xml:space="preserve">„Професионален пенсионен фонд - БЪДЕЩЕ“ </w:t>
      </w:r>
      <w:r w:rsidRPr="002944EF">
        <w:rPr>
          <w:rFonts w:ascii="Arial Narrow" w:hAnsi="Arial Narrow" w:cs="Arial Narrow"/>
          <w:color w:val="000000"/>
          <w:sz w:val="14"/>
          <w:szCs w:val="14"/>
        </w:rPr>
        <w:t>като доходът от инвестирането е включен в стойността на дела.</w:t>
      </w:r>
    </w:p>
    <w:p w14:paraId="53FD6A25" w14:textId="0646F66A" w:rsidR="002944EF" w:rsidRPr="00AC5350" w:rsidRDefault="002944EF" w:rsidP="002944EF">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lastRenderedPageBreak/>
        <w:t>27</w:t>
      </w:r>
      <w:r w:rsidRPr="00AC5350">
        <w:rPr>
          <w:rFonts w:ascii="Arial Narrow" w:hAnsi="Arial Narrow" w:cs="Arial Narrow"/>
          <w:color w:val="000000"/>
          <w:sz w:val="14"/>
          <w:szCs w:val="14"/>
        </w:rPr>
        <w:t xml:space="preserve">.6. Да изпраща на </w:t>
      </w:r>
      <w:r w:rsidRPr="00AC5350">
        <w:rPr>
          <w:rFonts w:ascii="Arial Narrow" w:hAnsi="Arial Narrow" w:cs="Arial Narrow"/>
          <w:b/>
          <w:bCs/>
          <w:color w:val="000000"/>
          <w:sz w:val="14"/>
          <w:szCs w:val="14"/>
        </w:rPr>
        <w:t xml:space="preserve">ОСИГУРЕНИЯ </w:t>
      </w:r>
      <w:r w:rsidRPr="00AC5350">
        <w:rPr>
          <w:rFonts w:ascii="Arial Narrow" w:hAnsi="Arial Narrow" w:cs="Arial Narrow"/>
          <w:color w:val="000000"/>
          <w:sz w:val="14"/>
          <w:szCs w:val="14"/>
        </w:rPr>
        <w:t>безплатно годишно извлечение и друга информация при поискване за състоянието на индивидуалната му осигурителна партида.</w:t>
      </w:r>
      <w:r w:rsidR="000A1D95" w:rsidRPr="00AC5350">
        <w:rPr>
          <w:rFonts w:ascii="Arial Narrow" w:hAnsi="Arial Narrow" w:cs="Arial Narrow"/>
          <w:color w:val="000000"/>
          <w:sz w:val="18"/>
          <w:szCs w:val="18"/>
        </w:rPr>
        <w:t xml:space="preserve"> </w:t>
      </w:r>
      <w:r w:rsidR="000A1D95" w:rsidRPr="00AC5350">
        <w:rPr>
          <w:rFonts w:ascii="Arial Narrow" w:hAnsi="Arial Narrow" w:cs="Arial Narrow"/>
          <w:color w:val="000000"/>
          <w:sz w:val="14"/>
          <w:szCs w:val="14"/>
        </w:rPr>
        <w:t>Информацията се изпраща по пощата или като електронен документ по реда на Закон за електронния документ и електронните удостоверителни услуги</w:t>
      </w:r>
      <w:r w:rsidR="000A1D95" w:rsidRPr="00AC5350">
        <w:rPr>
          <w:rFonts w:ascii="Arial Narrow" w:hAnsi="Arial Narrow" w:cs="Arial Narrow"/>
          <w:color w:val="000000"/>
          <w:sz w:val="14"/>
          <w:szCs w:val="14"/>
          <w:lang w:val="en-US"/>
        </w:rPr>
        <w:t xml:space="preserve">, </w:t>
      </w:r>
      <w:r w:rsidR="000A1D95" w:rsidRPr="00AC5350">
        <w:rPr>
          <w:rFonts w:ascii="Arial Narrow" w:hAnsi="Arial Narrow" w:cs="Arial Narrow"/>
          <w:color w:val="000000"/>
          <w:sz w:val="14"/>
          <w:szCs w:val="14"/>
        </w:rPr>
        <w:t>по начина заявен от лицето с настоящия договор.</w:t>
      </w:r>
    </w:p>
    <w:p w14:paraId="3BDDF2AC" w14:textId="77777777" w:rsidR="002944EF" w:rsidRPr="00AC5350" w:rsidRDefault="002944EF" w:rsidP="002944EF">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AC5350">
        <w:rPr>
          <w:rFonts w:ascii="Arial Narrow" w:hAnsi="Arial Narrow" w:cs="Arial Narrow"/>
          <w:color w:val="000000"/>
          <w:sz w:val="14"/>
          <w:szCs w:val="14"/>
        </w:rPr>
        <w:t xml:space="preserve">27.7. Да предостави на </w:t>
      </w:r>
      <w:r w:rsidRPr="00AC5350">
        <w:rPr>
          <w:rFonts w:ascii="Arial Narrow" w:hAnsi="Arial Narrow" w:cs="Arial Narrow"/>
          <w:b/>
          <w:bCs/>
          <w:color w:val="000000"/>
          <w:sz w:val="14"/>
          <w:szCs w:val="14"/>
        </w:rPr>
        <w:t>ОСИГУРЕНИЯ</w:t>
      </w:r>
      <w:r w:rsidRPr="00AC5350">
        <w:rPr>
          <w:rFonts w:ascii="Arial Narrow" w:hAnsi="Arial Narrow" w:cs="Arial Narrow"/>
          <w:color w:val="000000"/>
          <w:sz w:val="14"/>
          <w:szCs w:val="14"/>
        </w:rPr>
        <w:t xml:space="preserve"> уникален идентификатор, който му осигурява електронен достъп до данните в неговата индивидуална партида.</w:t>
      </w:r>
    </w:p>
    <w:p w14:paraId="4CB3732C" w14:textId="77777777" w:rsidR="002944EF" w:rsidRPr="002944EF" w:rsidRDefault="002944EF" w:rsidP="002944EF">
      <w:pPr>
        <w:tabs>
          <w:tab w:val="left" w:pos="26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AC5350">
        <w:rPr>
          <w:rFonts w:ascii="Arial Narrow" w:hAnsi="Arial Narrow" w:cs="Arial Narrow"/>
          <w:color w:val="000000"/>
          <w:sz w:val="14"/>
          <w:szCs w:val="14"/>
        </w:rPr>
        <w:t>27.8. Да предостави при поискване в 7-</w:t>
      </w:r>
      <w:r w:rsidRPr="002944EF">
        <w:rPr>
          <w:rFonts w:ascii="Arial Narrow" w:hAnsi="Arial Narrow" w:cs="Arial Narrow"/>
          <w:color w:val="000000"/>
          <w:sz w:val="14"/>
          <w:szCs w:val="14"/>
        </w:rPr>
        <w:t xml:space="preserve">дневен срок на </w:t>
      </w:r>
      <w:r w:rsidRPr="002944EF">
        <w:rPr>
          <w:rFonts w:ascii="Arial Narrow" w:hAnsi="Arial Narrow" w:cs="Arial Narrow"/>
          <w:b/>
          <w:bCs/>
          <w:color w:val="000000"/>
          <w:sz w:val="14"/>
          <w:szCs w:val="14"/>
        </w:rPr>
        <w:t>ОСИГУРЕНИЯ</w:t>
      </w:r>
      <w:r w:rsidRPr="002944EF">
        <w:rPr>
          <w:rFonts w:ascii="Arial Narrow" w:hAnsi="Arial Narrow" w:cs="Arial Narrow"/>
          <w:color w:val="000000"/>
          <w:sz w:val="14"/>
          <w:szCs w:val="14"/>
        </w:rPr>
        <w:t>, съответно на неговите наследници, копие от електронен документ в електронното му досие на хартиен или електронен носител.</w:t>
      </w:r>
    </w:p>
    <w:p w14:paraId="1B562BCA" w14:textId="77777777" w:rsidR="002944EF" w:rsidRPr="002944EF" w:rsidRDefault="002944EF" w:rsidP="002944EF">
      <w:pPr>
        <w:tabs>
          <w:tab w:val="left" w:pos="269"/>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27.9. Да изплаща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 xml:space="preserve">или на наследниците му, при придобиване на съответните права съгласно КСО и </w:t>
      </w:r>
      <w:r w:rsidRPr="002944EF">
        <w:rPr>
          <w:rFonts w:ascii="Arial Narrow" w:hAnsi="Arial Narrow" w:cs="Arial Narrow"/>
          <w:b/>
          <w:bCs/>
          <w:color w:val="000000"/>
          <w:sz w:val="14"/>
          <w:szCs w:val="14"/>
        </w:rPr>
        <w:t xml:space="preserve">ПРАВИЛНИКА </w:t>
      </w:r>
      <w:r w:rsidRPr="002944EF">
        <w:rPr>
          <w:rFonts w:ascii="Arial Narrow" w:hAnsi="Arial Narrow" w:cs="Arial Narrow"/>
          <w:color w:val="000000"/>
          <w:sz w:val="14"/>
          <w:szCs w:val="14"/>
        </w:rPr>
        <w:t xml:space="preserve">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дължимата пенсия, еднократни или разсрочени плащания по установения ред и в определените срокове.</w:t>
      </w:r>
    </w:p>
    <w:p w14:paraId="53DA9ED3" w14:textId="77777777" w:rsidR="002944EF" w:rsidRPr="002944EF" w:rsidRDefault="002944EF" w:rsidP="002944EF">
      <w:pPr>
        <w:tabs>
          <w:tab w:val="left" w:pos="26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27.10. Да запознае </w:t>
      </w:r>
      <w:r w:rsidRPr="002944EF">
        <w:rPr>
          <w:rFonts w:ascii="Arial Narrow" w:hAnsi="Arial Narrow" w:cs="Arial Narrow"/>
          <w:b/>
          <w:bCs/>
          <w:color w:val="000000"/>
          <w:sz w:val="14"/>
          <w:szCs w:val="14"/>
        </w:rPr>
        <w:t>ОСИГУРЕНИЯ</w:t>
      </w:r>
      <w:r w:rsidRPr="002944EF">
        <w:rPr>
          <w:rFonts w:ascii="Arial Narrow" w:hAnsi="Arial Narrow" w:cs="Arial Narrow"/>
          <w:b/>
          <w:bCs/>
          <w:color w:val="000000"/>
          <w:sz w:val="14"/>
          <w:szCs w:val="14"/>
          <w:lang w:val="ru-RU"/>
        </w:rPr>
        <w:t xml:space="preserve"> </w:t>
      </w:r>
      <w:r w:rsidRPr="002944EF">
        <w:rPr>
          <w:rFonts w:ascii="Arial Narrow" w:hAnsi="Arial Narrow" w:cs="Arial Narrow"/>
          <w:color w:val="000000"/>
          <w:sz w:val="14"/>
          <w:szCs w:val="14"/>
          <w:lang w:val="ru-RU"/>
        </w:rPr>
        <w:t>с</w:t>
      </w:r>
      <w:r w:rsidRPr="002944EF">
        <w:rPr>
          <w:rFonts w:ascii="Arial Narrow" w:hAnsi="Arial Narrow" w:cs="Arial Narrow"/>
          <w:color w:val="000000"/>
          <w:sz w:val="14"/>
          <w:szCs w:val="14"/>
        </w:rPr>
        <w:t xml:space="preserve"> </w:t>
      </w:r>
      <w:r w:rsidRPr="002944EF">
        <w:rPr>
          <w:rFonts w:ascii="Arial Narrow" w:hAnsi="Arial Narrow" w:cs="Arial Narrow"/>
          <w:b/>
          <w:bCs/>
          <w:color w:val="000000"/>
          <w:sz w:val="14"/>
          <w:szCs w:val="14"/>
        </w:rPr>
        <w:t xml:space="preserve">ПРАВИЛНИКА </w:t>
      </w:r>
      <w:r w:rsidRPr="002944EF">
        <w:rPr>
          <w:rFonts w:ascii="Arial Narrow" w:hAnsi="Arial Narrow" w:cs="Arial Narrow"/>
          <w:color w:val="000000"/>
          <w:sz w:val="14"/>
          <w:szCs w:val="14"/>
        </w:rPr>
        <w:t>и инвестиционната политика</w:t>
      </w:r>
      <w:r w:rsidRPr="002944EF">
        <w:rPr>
          <w:rFonts w:ascii="Arial Narrow" w:hAnsi="Arial Narrow" w:cs="Arial Narrow"/>
          <w:b/>
          <w:bCs/>
          <w:color w:val="000000"/>
          <w:sz w:val="14"/>
          <w:szCs w:val="14"/>
        </w:rPr>
        <w:t xml:space="preserve"> </w:t>
      </w:r>
      <w:r w:rsidRPr="002944EF">
        <w:rPr>
          <w:rFonts w:ascii="Arial Narrow" w:hAnsi="Arial Narrow" w:cs="Arial Narrow"/>
          <w:color w:val="000000"/>
          <w:sz w:val="14"/>
          <w:szCs w:val="14"/>
        </w:rPr>
        <w:t xml:space="preserve">на </w:t>
      </w:r>
      <w:r w:rsidRPr="002944EF">
        <w:rPr>
          <w:rFonts w:ascii="Arial Narrow" w:hAnsi="Arial Narrow" w:cs="Arial Narrow"/>
          <w:b/>
          <w:bCs/>
          <w:color w:val="000000"/>
          <w:sz w:val="14"/>
          <w:szCs w:val="14"/>
        </w:rPr>
        <w:t>ФОНДА</w:t>
      </w:r>
      <w:r w:rsidRPr="002944EF">
        <w:rPr>
          <w:rFonts w:ascii="Arial Narrow" w:hAnsi="Arial Narrow" w:cs="Arial Narrow"/>
          <w:b/>
          <w:bCs/>
          <w:color w:val="000000"/>
          <w:sz w:val="14"/>
          <w:szCs w:val="14"/>
          <w:lang w:val="ru-RU"/>
        </w:rPr>
        <w:t xml:space="preserve"> </w:t>
      </w:r>
      <w:r w:rsidRPr="002944EF">
        <w:rPr>
          <w:rFonts w:ascii="Arial Narrow" w:hAnsi="Arial Narrow" w:cs="Arial Narrow"/>
          <w:color w:val="000000"/>
          <w:sz w:val="14"/>
          <w:szCs w:val="14"/>
          <w:lang w:val="ru-RU"/>
        </w:rPr>
        <w:t>и с</w:t>
      </w:r>
      <w:r w:rsidRPr="002944EF">
        <w:rPr>
          <w:rFonts w:ascii="Arial Narrow" w:hAnsi="Arial Narrow" w:cs="Arial Narrow"/>
          <w:color w:val="000000"/>
          <w:sz w:val="14"/>
          <w:szCs w:val="14"/>
        </w:rPr>
        <w:t xml:space="preserve"> всички техни изменения и допълнения.</w:t>
      </w:r>
    </w:p>
    <w:p w14:paraId="050BF892" w14:textId="77777777" w:rsidR="002944EF" w:rsidRPr="002944EF" w:rsidRDefault="002944EF" w:rsidP="002944EF">
      <w:pPr>
        <w:tabs>
          <w:tab w:val="left" w:pos="269"/>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28.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няма право:</w:t>
      </w:r>
    </w:p>
    <w:p w14:paraId="374BAC71" w14:textId="77777777" w:rsidR="002944EF" w:rsidRPr="002944EF" w:rsidRDefault="002944EF" w:rsidP="002944EF">
      <w:pPr>
        <w:tabs>
          <w:tab w:val="left" w:pos="274"/>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28.1. Да застрашава правата и интересите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осигурителите или пенсионерите със свои решения</w:t>
      </w:r>
      <w:r w:rsidRPr="002944EF">
        <w:rPr>
          <w:rFonts w:ascii="Arial Narrow" w:hAnsi="Arial Narrow" w:cs="Arial Narrow"/>
          <w:color w:val="000000"/>
          <w:sz w:val="14"/>
          <w:szCs w:val="14"/>
          <w:lang w:val="ru-RU"/>
        </w:rPr>
        <w:t xml:space="preserve"> или с</w:t>
      </w:r>
      <w:r w:rsidRPr="002944EF">
        <w:rPr>
          <w:rFonts w:ascii="Arial Narrow" w:hAnsi="Arial Narrow" w:cs="Arial Narrow"/>
          <w:color w:val="000000"/>
          <w:sz w:val="14"/>
          <w:szCs w:val="14"/>
        </w:rPr>
        <w:t xml:space="preserve"> други действия или бездействия.</w:t>
      </w:r>
    </w:p>
    <w:p w14:paraId="6D2335C0" w14:textId="77777777" w:rsidR="002944EF" w:rsidRPr="002944EF" w:rsidRDefault="002944EF" w:rsidP="002944EF">
      <w:pPr>
        <w:tabs>
          <w:tab w:val="left" w:pos="274"/>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28.2. Да рекламира продукти и услуги, които не предоставя в момента.</w:t>
      </w:r>
    </w:p>
    <w:p w14:paraId="7AD20A9F" w14:textId="77777777" w:rsidR="002944EF" w:rsidRPr="002944EF" w:rsidRDefault="002944EF" w:rsidP="002944EF">
      <w:pPr>
        <w:tabs>
          <w:tab w:val="left" w:pos="274"/>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28.3. Да рекламира бъдеща доходност от инвестиции. Постигнатите резултати в </w:t>
      </w:r>
      <w:r w:rsidRPr="002944EF">
        <w:rPr>
          <w:rFonts w:ascii="Arial Narrow" w:hAnsi="Arial Narrow" w:cs="Arial Narrow"/>
          <w:b/>
          <w:bCs/>
          <w:color w:val="000000"/>
          <w:sz w:val="14"/>
          <w:szCs w:val="14"/>
        </w:rPr>
        <w:t xml:space="preserve">„Професионален пенсионен фонд - БЪДЕЩЕ“ </w:t>
      </w:r>
      <w:r w:rsidRPr="002944EF">
        <w:rPr>
          <w:rFonts w:ascii="Arial Narrow" w:hAnsi="Arial Narrow" w:cs="Arial Narrow"/>
          <w:color w:val="000000"/>
          <w:sz w:val="14"/>
          <w:szCs w:val="14"/>
        </w:rPr>
        <w:t xml:space="preserve">при инвестиране средствата 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нямат по необходимост връзка с бъдещи резултати.</w:t>
      </w:r>
    </w:p>
    <w:p w14:paraId="66EE69F9" w14:textId="77777777" w:rsidR="002944EF" w:rsidRPr="002944EF" w:rsidRDefault="002944EF" w:rsidP="002944EF">
      <w:pPr>
        <w:tabs>
          <w:tab w:val="left" w:pos="274"/>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28.4. Да организира лотарии в рекламната си дейност.</w:t>
      </w:r>
    </w:p>
    <w:p w14:paraId="63646B2B" w14:textId="77777777" w:rsidR="002944EF" w:rsidRPr="002944EF" w:rsidRDefault="002944EF" w:rsidP="002944EF">
      <w:pPr>
        <w:tabs>
          <w:tab w:val="left" w:pos="274"/>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28.5. Да предоставя неверни или заблуждаващи данни.</w:t>
      </w:r>
    </w:p>
    <w:p w14:paraId="1E70382D" w14:textId="77777777" w:rsidR="002944EF" w:rsidRPr="002944EF" w:rsidRDefault="002944EF" w:rsidP="002944EF">
      <w:pPr>
        <w:tabs>
          <w:tab w:val="left" w:pos="274"/>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28.6. Да предоставя заеми или да бъде гарант на трети лица, както и да издава облигации.</w:t>
      </w:r>
    </w:p>
    <w:p w14:paraId="5227CADF" w14:textId="77777777" w:rsidR="002944EF" w:rsidRPr="002944EF" w:rsidRDefault="002944EF" w:rsidP="002944EF">
      <w:pPr>
        <w:tabs>
          <w:tab w:val="left" w:pos="274"/>
        </w:tabs>
        <w:suppressAutoHyphens/>
        <w:autoSpaceDE w:val="0"/>
        <w:autoSpaceDN w:val="0"/>
        <w:adjustRightInd w:val="0"/>
        <w:spacing w:before="5" w:after="0" w:line="173" w:lineRule="atLeast"/>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29. </w:t>
      </w:r>
      <w:r w:rsidRPr="002944EF">
        <w:rPr>
          <w:rFonts w:ascii="Arial Narrow" w:hAnsi="Arial Narrow" w:cs="Arial Narrow"/>
          <w:b/>
          <w:bCs/>
          <w:color w:val="000000"/>
          <w:sz w:val="14"/>
          <w:szCs w:val="14"/>
        </w:rPr>
        <w:t xml:space="preserve">ДРУЖЕСТВОТО </w:t>
      </w:r>
      <w:r w:rsidRPr="002944EF">
        <w:rPr>
          <w:rFonts w:ascii="Arial Narrow" w:hAnsi="Arial Narrow" w:cs="Arial Narrow"/>
          <w:color w:val="000000"/>
          <w:sz w:val="14"/>
          <w:szCs w:val="14"/>
        </w:rPr>
        <w:t>не може да предоставя на трети лица информация за осигурения и за осигурителите. Информация за размера на вноски и пенсии, и извлечения от индивидуална осигурителна партида се предоставя на трети лица само в съответствие</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действащото законодателство.</w:t>
      </w:r>
    </w:p>
    <w:p w14:paraId="5B9EB383" w14:textId="77777777" w:rsidR="002944EF" w:rsidRPr="002944EF" w:rsidRDefault="002944EF" w:rsidP="002944EF">
      <w:pPr>
        <w:tabs>
          <w:tab w:val="left" w:pos="178"/>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30. За извършване на дейността по допълнителното задължително пенсионно осигуряване и за управлението на </w:t>
      </w:r>
      <w:r w:rsidRPr="002944EF">
        <w:rPr>
          <w:rFonts w:ascii="Arial Narrow" w:hAnsi="Arial Narrow" w:cs="Arial Narrow"/>
          <w:b/>
          <w:bCs/>
          <w:color w:val="000000"/>
          <w:sz w:val="14"/>
          <w:szCs w:val="14"/>
        </w:rPr>
        <w:t xml:space="preserve">ФОНДА, ДРУЖЕСТВОТО </w:t>
      </w:r>
      <w:r w:rsidRPr="002944EF">
        <w:rPr>
          <w:rFonts w:ascii="Arial Narrow" w:hAnsi="Arial Narrow" w:cs="Arial Narrow"/>
          <w:color w:val="000000"/>
          <w:sz w:val="14"/>
          <w:szCs w:val="14"/>
        </w:rPr>
        <w:t xml:space="preserve">има право да събира в своя полза такси и удръжки, по начин, ред и в размери, установени в действащата нормативна уредба, </w:t>
      </w:r>
      <w:r w:rsidRPr="002944EF">
        <w:rPr>
          <w:rFonts w:ascii="Arial Narrow" w:hAnsi="Arial Narrow" w:cs="Arial Narrow"/>
          <w:b/>
          <w:bCs/>
          <w:color w:val="000000"/>
          <w:sz w:val="14"/>
          <w:szCs w:val="14"/>
        </w:rPr>
        <w:t xml:space="preserve">ПРАВИЛНИКА </w:t>
      </w:r>
      <w:r w:rsidRPr="002944EF">
        <w:rPr>
          <w:rFonts w:ascii="Arial Narrow" w:hAnsi="Arial Narrow" w:cs="Arial Narrow"/>
          <w:color w:val="000000"/>
          <w:sz w:val="14"/>
          <w:szCs w:val="14"/>
        </w:rPr>
        <w:t xml:space="preserve">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и този договор.</w:t>
      </w:r>
    </w:p>
    <w:p w14:paraId="72599502" w14:textId="77777777" w:rsidR="002944EF" w:rsidRPr="002944EF" w:rsidRDefault="002944EF" w:rsidP="002944EF">
      <w:pPr>
        <w:tabs>
          <w:tab w:val="left" w:pos="197"/>
        </w:tabs>
        <w:suppressAutoHyphens/>
        <w:autoSpaceDE w:val="0"/>
        <w:autoSpaceDN w:val="0"/>
        <w:adjustRightInd w:val="0"/>
        <w:spacing w:before="5" w:after="0" w:line="264" w:lineRule="auto"/>
        <w:textAlignment w:val="center"/>
        <w:rPr>
          <w:rFonts w:ascii="Arial Narrow" w:hAnsi="Arial Narrow" w:cs="Arial Narrow"/>
          <w:b/>
          <w:bCs/>
          <w:color w:val="000000"/>
          <w:sz w:val="14"/>
          <w:szCs w:val="14"/>
          <w:lang w:val="en-US"/>
        </w:rPr>
      </w:pPr>
      <w:r w:rsidRPr="002944EF">
        <w:rPr>
          <w:rFonts w:ascii="Arial Narrow" w:hAnsi="Arial Narrow" w:cs="Arial Narrow"/>
          <w:b/>
          <w:bCs/>
          <w:color w:val="000000"/>
          <w:sz w:val="14"/>
          <w:szCs w:val="14"/>
        </w:rPr>
        <w:t>ТАКСИ И УДРЪЖКИ</w:t>
      </w:r>
    </w:p>
    <w:p w14:paraId="71B6678F" w14:textId="77777777" w:rsidR="002944EF" w:rsidRPr="002944EF" w:rsidRDefault="002944EF" w:rsidP="002944EF">
      <w:pPr>
        <w:suppressAutoHyphens/>
        <w:autoSpaceDE w:val="0"/>
        <w:autoSpaceDN w:val="0"/>
        <w:adjustRightInd w:val="0"/>
        <w:spacing w:after="0" w:line="264" w:lineRule="auto"/>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31. За осъществяване на дейността по допълнителното задължително пенсионно осигуряване и за управление на </w:t>
      </w:r>
      <w:r w:rsidRPr="002944EF">
        <w:rPr>
          <w:rFonts w:ascii="Arial Narrow" w:hAnsi="Arial Narrow" w:cs="Arial Narrow"/>
          <w:b/>
          <w:bCs/>
          <w:color w:val="000000"/>
          <w:sz w:val="14"/>
          <w:szCs w:val="14"/>
        </w:rPr>
        <w:t>ФОНДА</w:t>
      </w:r>
      <w:r w:rsidRPr="002944EF">
        <w:rPr>
          <w:rFonts w:ascii="Arial Narrow" w:hAnsi="Arial Narrow" w:cs="Arial Narrow"/>
          <w:color w:val="000000"/>
          <w:sz w:val="14"/>
          <w:szCs w:val="14"/>
        </w:rPr>
        <w:t xml:space="preserve">, </w:t>
      </w:r>
      <w:r w:rsidRPr="002944EF">
        <w:rPr>
          <w:rFonts w:ascii="Arial Narrow" w:hAnsi="Arial Narrow" w:cs="Arial Narrow"/>
          <w:b/>
          <w:bCs/>
          <w:color w:val="000000"/>
          <w:sz w:val="14"/>
          <w:szCs w:val="14"/>
        </w:rPr>
        <w:t>ДРУЖЕСТВОТ</w:t>
      </w:r>
      <w:r w:rsidRPr="002944EF">
        <w:rPr>
          <w:rFonts w:ascii="Arial Narrow" w:hAnsi="Arial Narrow" w:cs="Arial Narrow"/>
          <w:color w:val="000000"/>
          <w:sz w:val="14"/>
          <w:szCs w:val="14"/>
        </w:rPr>
        <w:t xml:space="preserve">О събира следните такси и удръжки: </w:t>
      </w:r>
    </w:p>
    <w:p w14:paraId="7DAFC046" w14:textId="77777777" w:rsidR="002944EF" w:rsidRPr="002944EF" w:rsidRDefault="002944EF" w:rsidP="002944EF">
      <w:pPr>
        <w:suppressAutoHyphens/>
        <w:autoSpaceDE w:val="0"/>
        <w:autoSpaceDN w:val="0"/>
        <w:adjustRightInd w:val="0"/>
        <w:spacing w:after="0" w:line="264" w:lineRule="auto"/>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(1) удръжка от всяка осигурителна вноска в размер на 3,75 на сто;</w:t>
      </w:r>
    </w:p>
    <w:p w14:paraId="5A7029DA" w14:textId="77777777" w:rsidR="002944EF" w:rsidRPr="002944EF" w:rsidRDefault="002944EF" w:rsidP="002944EF">
      <w:pPr>
        <w:suppressAutoHyphens/>
        <w:autoSpaceDE w:val="0"/>
        <w:autoSpaceDN w:val="0"/>
        <w:adjustRightInd w:val="0"/>
        <w:spacing w:after="0" w:line="264" w:lineRule="auto"/>
        <w:jc w:val="both"/>
        <w:textAlignment w:val="center"/>
        <w:rPr>
          <w:rFonts w:ascii="Arial Narrow" w:hAnsi="Arial Narrow" w:cs="Arial Narrow"/>
          <w:color w:val="000000"/>
          <w:sz w:val="14"/>
          <w:szCs w:val="14"/>
        </w:rPr>
      </w:pPr>
      <w:r w:rsidRPr="002944EF">
        <w:rPr>
          <w:rFonts w:ascii="Arial Narrow" w:hAnsi="Arial Narrow" w:cs="Arial Narrow"/>
          <w:color w:val="000000"/>
          <w:spacing w:val="-1"/>
          <w:sz w:val="14"/>
          <w:szCs w:val="14"/>
        </w:rPr>
        <w:t>(2) инвестиционна такса, изчислена върху стойността на нетните активи на фонда в зависимост от периода, през който те са били управлявани от пенсионноосигурителното дружество, както следва: 0,75 на сто годишно.</w:t>
      </w:r>
    </w:p>
    <w:p w14:paraId="1C0263BE" w14:textId="23FE2B0E" w:rsidR="002944EF" w:rsidRPr="002944EF" w:rsidRDefault="002944EF" w:rsidP="002944EF">
      <w:pPr>
        <w:tabs>
          <w:tab w:val="left" w:pos="211"/>
        </w:tabs>
        <w:suppressAutoHyphens/>
        <w:autoSpaceDE w:val="0"/>
        <w:autoSpaceDN w:val="0"/>
        <w:adjustRightInd w:val="0"/>
        <w:spacing w:before="5"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lang w:val="ru-RU"/>
        </w:rPr>
        <w:t>32</w:t>
      </w:r>
      <w:r w:rsidRPr="004C10A6">
        <w:rPr>
          <w:rFonts w:ascii="Arial Narrow" w:hAnsi="Arial Narrow" w:cs="Arial Narrow"/>
          <w:color w:val="000000"/>
          <w:sz w:val="14"/>
          <w:szCs w:val="14"/>
          <w:lang w:val="ru-RU"/>
        </w:rPr>
        <w:t xml:space="preserve">. </w:t>
      </w:r>
      <w:r w:rsidRPr="004C10A6">
        <w:rPr>
          <w:rFonts w:ascii="Arial Narrow" w:hAnsi="Arial Narrow" w:cs="Arial Narrow"/>
          <w:b/>
          <w:bCs/>
          <w:color w:val="000000"/>
          <w:sz w:val="14"/>
          <w:szCs w:val="14"/>
        </w:rPr>
        <w:t>ДРУЖЕСТВОТО</w:t>
      </w:r>
      <w:r w:rsidRPr="004C10A6">
        <w:rPr>
          <w:rFonts w:ascii="Arial Narrow" w:hAnsi="Arial Narrow" w:cs="Arial Narrow"/>
          <w:color w:val="000000"/>
          <w:sz w:val="14"/>
          <w:szCs w:val="14"/>
        </w:rPr>
        <w:t xml:space="preserve"> събира допълнителна</w:t>
      </w:r>
      <w:r w:rsidRPr="004C10A6">
        <w:rPr>
          <w:rFonts w:ascii="Arial Narrow" w:hAnsi="Arial Narrow" w:cs="Arial Narrow"/>
          <w:color w:val="000000"/>
          <w:sz w:val="14"/>
          <w:szCs w:val="14"/>
          <w:lang w:val="ru-RU"/>
        </w:rPr>
        <w:t xml:space="preserve"> такса в </w:t>
      </w:r>
      <w:r w:rsidRPr="00E42C59">
        <w:rPr>
          <w:rFonts w:ascii="Arial Narrow" w:hAnsi="Arial Narrow" w:cs="Arial Narrow"/>
          <w:color w:val="000000"/>
          <w:sz w:val="14"/>
          <w:szCs w:val="14"/>
          <w:lang w:val="ru-RU"/>
        </w:rPr>
        <w:t xml:space="preserve">размер на </w:t>
      </w:r>
      <w:r w:rsidR="000737CB" w:rsidRPr="00E42C59">
        <w:rPr>
          <w:rFonts w:ascii="Arial Narrow" w:hAnsi="Arial Narrow" w:cs="Arial Narrow"/>
          <w:color w:val="000000"/>
          <w:sz w:val="14"/>
          <w:szCs w:val="14"/>
          <w:lang w:val="ru-RU"/>
        </w:rPr>
        <w:t xml:space="preserve">5 </w:t>
      </w:r>
      <w:r w:rsidR="00913AAC" w:rsidRPr="00E42C59">
        <w:rPr>
          <w:rFonts w:ascii="Arial Narrow" w:hAnsi="Arial Narrow" w:cs="Arial Narrow"/>
          <w:color w:val="000000"/>
          <w:sz w:val="14"/>
          <w:szCs w:val="14"/>
          <w:lang w:val="en-US"/>
        </w:rPr>
        <w:t>(</w:t>
      </w:r>
      <w:r w:rsidR="00913AAC" w:rsidRPr="00E42C59">
        <w:rPr>
          <w:rFonts w:ascii="Arial Narrow" w:hAnsi="Arial Narrow" w:cs="Arial Narrow"/>
          <w:color w:val="000000"/>
          <w:sz w:val="14"/>
          <w:szCs w:val="14"/>
        </w:rPr>
        <w:t>пет</w:t>
      </w:r>
      <w:r w:rsidR="00913AAC" w:rsidRPr="00E42C59">
        <w:rPr>
          <w:rFonts w:ascii="Arial Narrow" w:hAnsi="Arial Narrow" w:cs="Arial Narrow"/>
          <w:color w:val="000000"/>
          <w:sz w:val="14"/>
          <w:szCs w:val="14"/>
          <w:lang w:val="en-US"/>
        </w:rPr>
        <w:t>)</w:t>
      </w:r>
      <w:r w:rsidR="00913AAC" w:rsidRPr="00E42C59">
        <w:rPr>
          <w:rFonts w:ascii="Arial Narrow" w:hAnsi="Arial Narrow" w:cs="Arial Narrow"/>
          <w:color w:val="000000"/>
          <w:sz w:val="14"/>
          <w:szCs w:val="14"/>
        </w:rPr>
        <w:t xml:space="preserve"> </w:t>
      </w:r>
      <w:r w:rsidR="000737CB" w:rsidRPr="00E42C59">
        <w:rPr>
          <w:rFonts w:ascii="Arial Narrow" w:hAnsi="Arial Narrow" w:cs="Arial Narrow"/>
          <w:color w:val="000000"/>
          <w:sz w:val="14"/>
          <w:szCs w:val="14"/>
          <w:lang w:val="ru-RU"/>
        </w:rPr>
        <w:t xml:space="preserve">евро </w:t>
      </w:r>
      <w:r w:rsidRPr="00E42C59">
        <w:rPr>
          <w:rFonts w:ascii="Arial Narrow" w:hAnsi="Arial Narrow" w:cs="Arial Narrow"/>
          <w:color w:val="000000"/>
          <w:sz w:val="14"/>
          <w:szCs w:val="14"/>
          <w:lang w:val="ru-RU"/>
        </w:rPr>
        <w:t>при</w:t>
      </w:r>
      <w:r w:rsidRPr="00E42C59">
        <w:rPr>
          <w:rFonts w:ascii="Arial Narrow" w:hAnsi="Arial Narrow" w:cs="Arial Narrow"/>
          <w:color w:val="000000"/>
          <w:sz w:val="14"/>
          <w:szCs w:val="14"/>
        </w:rPr>
        <w:t xml:space="preserve"> прехвърляне</w:t>
      </w:r>
      <w:r w:rsidRPr="00E42C59">
        <w:rPr>
          <w:rFonts w:ascii="Arial Narrow" w:hAnsi="Arial Narrow" w:cs="Arial Narrow"/>
          <w:color w:val="000000"/>
          <w:sz w:val="14"/>
          <w:szCs w:val="14"/>
          <w:lang w:val="ru-RU"/>
        </w:rPr>
        <w:t xml:space="preserve"> на</w:t>
      </w:r>
      <w:r w:rsidRPr="00E42C59">
        <w:rPr>
          <w:rFonts w:ascii="Arial Narrow" w:hAnsi="Arial Narrow" w:cs="Arial Narrow"/>
          <w:color w:val="000000"/>
          <w:sz w:val="14"/>
          <w:szCs w:val="14"/>
        </w:rPr>
        <w:t xml:space="preserve"> средствата</w:t>
      </w:r>
      <w:r w:rsidRPr="004C10A6">
        <w:rPr>
          <w:rFonts w:ascii="Arial Narrow" w:hAnsi="Arial Narrow" w:cs="Arial Narrow"/>
          <w:color w:val="000000"/>
          <w:sz w:val="14"/>
          <w:szCs w:val="14"/>
          <w:lang w:val="ru-RU"/>
        </w:rPr>
        <w:t xml:space="preserve"> по</w:t>
      </w:r>
      <w:r w:rsidRPr="004C10A6">
        <w:rPr>
          <w:rFonts w:ascii="Arial Narrow" w:hAnsi="Arial Narrow" w:cs="Arial Narrow"/>
          <w:color w:val="000000"/>
          <w:sz w:val="14"/>
          <w:szCs w:val="14"/>
        </w:rPr>
        <w:t xml:space="preserve"> индивидуалната партида</w:t>
      </w:r>
      <w:r w:rsidRPr="004C10A6">
        <w:rPr>
          <w:rFonts w:ascii="Arial Narrow" w:hAnsi="Arial Narrow" w:cs="Arial Narrow"/>
          <w:color w:val="000000"/>
          <w:sz w:val="14"/>
          <w:szCs w:val="14"/>
          <w:lang w:val="ru-RU"/>
        </w:rPr>
        <w:t xml:space="preserve"> в</w:t>
      </w:r>
      <w:r w:rsidRPr="004C10A6">
        <w:rPr>
          <w:rFonts w:ascii="Arial Narrow" w:hAnsi="Arial Narrow" w:cs="Arial Narrow"/>
          <w:color w:val="000000"/>
          <w:sz w:val="14"/>
          <w:szCs w:val="14"/>
        </w:rPr>
        <w:t xml:space="preserve"> пенсионна</w:t>
      </w:r>
      <w:r w:rsidRPr="004C10A6">
        <w:rPr>
          <w:rFonts w:ascii="Arial Narrow" w:hAnsi="Arial Narrow" w:cs="Arial Narrow"/>
          <w:color w:val="000000"/>
          <w:sz w:val="14"/>
          <w:szCs w:val="14"/>
          <w:lang w:val="ru-RU"/>
        </w:rPr>
        <w:t xml:space="preserve"> схема</w:t>
      </w:r>
      <w:r w:rsidRPr="004C10A6">
        <w:rPr>
          <w:rFonts w:ascii="Arial Narrow" w:hAnsi="Arial Narrow" w:cs="Arial Narrow"/>
          <w:color w:val="000000"/>
          <w:sz w:val="14"/>
          <w:szCs w:val="14"/>
        </w:rPr>
        <w:t xml:space="preserve"> съгласно </w:t>
      </w:r>
      <w:r w:rsidRPr="004C10A6">
        <w:rPr>
          <w:rFonts w:ascii="Arial Narrow" w:hAnsi="Arial Narrow" w:cs="Arial Narrow"/>
          <w:color w:val="000000"/>
          <w:sz w:val="14"/>
          <w:szCs w:val="14"/>
          <w:lang w:val="ru-RU"/>
        </w:rPr>
        <w:t>чл. 343а, ал.</w:t>
      </w:r>
      <w:r w:rsidRPr="004C10A6">
        <w:rPr>
          <w:rFonts w:ascii="Arial Narrow" w:hAnsi="Arial Narrow" w:cs="Arial Narrow"/>
          <w:color w:val="000000"/>
          <w:sz w:val="14"/>
          <w:szCs w:val="14"/>
        </w:rPr>
        <w:t xml:space="preserve"> 1,</w:t>
      </w:r>
      <w:r w:rsidRPr="004C10A6">
        <w:rPr>
          <w:rFonts w:ascii="Arial Narrow" w:hAnsi="Arial Narrow" w:cs="Arial Narrow"/>
          <w:color w:val="000000"/>
          <w:sz w:val="14"/>
          <w:szCs w:val="14"/>
          <w:lang w:val="ru-RU"/>
        </w:rPr>
        <w:t xml:space="preserve"> т.</w:t>
      </w:r>
      <w:r w:rsidRPr="004C10A6">
        <w:rPr>
          <w:rFonts w:ascii="Arial Narrow" w:hAnsi="Arial Narrow" w:cs="Arial Narrow"/>
          <w:color w:val="000000"/>
          <w:sz w:val="14"/>
          <w:szCs w:val="14"/>
        </w:rPr>
        <w:t xml:space="preserve"> 2</w:t>
      </w:r>
      <w:r w:rsidRPr="004C10A6">
        <w:rPr>
          <w:rFonts w:ascii="Arial Narrow" w:hAnsi="Arial Narrow" w:cs="Arial Narrow"/>
          <w:color w:val="000000"/>
          <w:sz w:val="14"/>
          <w:szCs w:val="14"/>
          <w:lang w:val="ru-RU"/>
        </w:rPr>
        <w:t xml:space="preserve"> или чл. 343е, ал.</w:t>
      </w:r>
      <w:r w:rsidRPr="004C10A6">
        <w:rPr>
          <w:rFonts w:ascii="Arial Narrow" w:hAnsi="Arial Narrow" w:cs="Arial Narrow"/>
          <w:color w:val="000000"/>
          <w:sz w:val="14"/>
          <w:szCs w:val="14"/>
        </w:rPr>
        <w:t xml:space="preserve"> 1</w:t>
      </w:r>
      <w:r w:rsidRPr="004C10A6">
        <w:rPr>
          <w:rFonts w:ascii="Arial Narrow" w:hAnsi="Arial Narrow" w:cs="Arial Narrow"/>
          <w:color w:val="000000"/>
          <w:sz w:val="14"/>
          <w:szCs w:val="14"/>
          <w:lang w:val="ru-RU"/>
        </w:rPr>
        <w:t xml:space="preserve"> от КСО.</w:t>
      </w:r>
    </w:p>
    <w:p w14:paraId="22B937CF" w14:textId="77777777" w:rsidR="002944EF" w:rsidRPr="002944EF" w:rsidRDefault="002944EF" w:rsidP="002944EF">
      <w:pPr>
        <w:tabs>
          <w:tab w:val="left" w:pos="269"/>
        </w:tabs>
        <w:suppressAutoHyphens/>
        <w:autoSpaceDE w:val="0"/>
        <w:autoSpaceDN w:val="0"/>
        <w:adjustRightInd w:val="0"/>
        <w:spacing w:before="5" w:after="0" w:line="264" w:lineRule="auto"/>
        <w:textAlignment w:val="center"/>
        <w:rPr>
          <w:rFonts w:ascii="Arial Narrow" w:hAnsi="Arial Narrow" w:cs="Arial Narrow"/>
          <w:b/>
          <w:bCs/>
          <w:color w:val="000000"/>
          <w:sz w:val="14"/>
          <w:szCs w:val="14"/>
          <w:lang w:val="ru-RU"/>
        </w:rPr>
      </w:pPr>
      <w:r w:rsidRPr="002944EF">
        <w:rPr>
          <w:rFonts w:ascii="Arial Narrow" w:hAnsi="Arial Narrow" w:cs="Arial Narrow"/>
          <w:b/>
          <w:bCs/>
          <w:color w:val="000000"/>
          <w:sz w:val="14"/>
          <w:szCs w:val="14"/>
          <w:lang w:val="ru-RU"/>
        </w:rPr>
        <w:t>VIII. ИЗМЕНЕНИЕ,</w:t>
      </w:r>
      <w:r w:rsidRPr="002944EF">
        <w:rPr>
          <w:rFonts w:ascii="Arial Narrow" w:hAnsi="Arial Narrow" w:cs="Arial Narrow"/>
          <w:b/>
          <w:bCs/>
          <w:color w:val="000000"/>
          <w:sz w:val="14"/>
          <w:szCs w:val="14"/>
        </w:rPr>
        <w:t xml:space="preserve"> ДОПЪЛНЕНИЕ</w:t>
      </w:r>
      <w:r w:rsidRPr="002944EF">
        <w:rPr>
          <w:rFonts w:ascii="Arial Narrow" w:hAnsi="Arial Narrow" w:cs="Arial Narrow"/>
          <w:b/>
          <w:bCs/>
          <w:color w:val="000000"/>
          <w:sz w:val="14"/>
          <w:szCs w:val="14"/>
          <w:lang w:val="ru-RU"/>
        </w:rPr>
        <w:t xml:space="preserve"> И</w:t>
      </w:r>
      <w:r w:rsidRPr="002944EF">
        <w:rPr>
          <w:rFonts w:ascii="Arial Narrow" w:hAnsi="Arial Narrow" w:cs="Arial Narrow"/>
          <w:b/>
          <w:bCs/>
          <w:color w:val="000000"/>
          <w:sz w:val="14"/>
          <w:szCs w:val="14"/>
        </w:rPr>
        <w:t xml:space="preserve"> ПРЕКРАТЯВАНЕ</w:t>
      </w:r>
      <w:r w:rsidRPr="002944EF">
        <w:rPr>
          <w:rFonts w:ascii="Arial Narrow" w:hAnsi="Arial Narrow" w:cs="Arial Narrow"/>
          <w:b/>
          <w:bCs/>
          <w:color w:val="000000"/>
          <w:sz w:val="14"/>
          <w:szCs w:val="14"/>
          <w:lang w:val="ru-RU"/>
        </w:rPr>
        <w:t xml:space="preserve"> НА ДОГОВОРА</w:t>
      </w:r>
    </w:p>
    <w:p w14:paraId="369EB420"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lang w:val="ru-RU"/>
        </w:rPr>
        <w:t>33. Изменения и</w:t>
      </w:r>
      <w:r w:rsidRPr="002944EF">
        <w:rPr>
          <w:rFonts w:ascii="Arial Narrow" w:hAnsi="Arial Narrow" w:cs="Arial Narrow"/>
          <w:color w:val="000000"/>
          <w:sz w:val="14"/>
          <w:szCs w:val="14"/>
        </w:rPr>
        <w:t xml:space="preserve"> допълнения</w:t>
      </w:r>
      <w:r w:rsidRPr="002944EF">
        <w:rPr>
          <w:rFonts w:ascii="Arial Narrow" w:hAnsi="Arial Narrow" w:cs="Arial Narrow"/>
          <w:color w:val="000000"/>
          <w:sz w:val="14"/>
          <w:szCs w:val="14"/>
          <w:lang w:val="ru-RU"/>
        </w:rPr>
        <w:t xml:space="preserve"> в Договора се правят по взаимно</w:t>
      </w:r>
      <w:r w:rsidRPr="002944EF">
        <w:rPr>
          <w:rFonts w:ascii="Arial Narrow" w:hAnsi="Arial Narrow" w:cs="Arial Narrow"/>
          <w:color w:val="000000"/>
          <w:sz w:val="14"/>
          <w:szCs w:val="14"/>
        </w:rPr>
        <w:t xml:space="preserve"> писмено съгласие</w:t>
      </w:r>
      <w:r w:rsidRPr="002944EF">
        <w:rPr>
          <w:rFonts w:ascii="Arial Narrow" w:hAnsi="Arial Narrow" w:cs="Arial Narrow"/>
          <w:color w:val="000000"/>
          <w:sz w:val="14"/>
          <w:szCs w:val="14"/>
          <w:lang w:val="ru-RU"/>
        </w:rPr>
        <w:t xml:space="preserve"> на</w:t>
      </w:r>
      <w:r w:rsidRPr="002944EF">
        <w:rPr>
          <w:rFonts w:ascii="Arial Narrow" w:hAnsi="Arial Narrow" w:cs="Arial Narrow"/>
          <w:color w:val="000000"/>
          <w:sz w:val="14"/>
          <w:szCs w:val="14"/>
        </w:rPr>
        <w:t xml:space="preserve"> страните.</w:t>
      </w:r>
    </w:p>
    <w:p w14:paraId="017104BF" w14:textId="77777777" w:rsidR="002944EF" w:rsidRPr="002944EF" w:rsidRDefault="002944EF" w:rsidP="002944EF">
      <w:pPr>
        <w:tabs>
          <w:tab w:val="left" w:pos="211"/>
        </w:tabs>
        <w:suppressAutoHyphens/>
        <w:autoSpaceDE w:val="0"/>
        <w:autoSpaceDN w:val="0"/>
        <w:adjustRightInd w:val="0"/>
        <w:spacing w:before="5"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34. При изменения и допълнения в Договора, произтичащи от изменения и допълнения в </w:t>
      </w:r>
      <w:r w:rsidRPr="002944EF">
        <w:rPr>
          <w:rFonts w:ascii="Arial Narrow" w:hAnsi="Arial Narrow" w:cs="Arial Narrow"/>
          <w:b/>
          <w:bCs/>
          <w:color w:val="000000"/>
          <w:sz w:val="14"/>
          <w:szCs w:val="14"/>
        </w:rPr>
        <w:t xml:space="preserve">ПРАВИЛНИКА, </w:t>
      </w:r>
      <w:r w:rsidRPr="002944EF">
        <w:rPr>
          <w:rFonts w:ascii="Arial Narrow" w:hAnsi="Arial Narrow" w:cs="Arial Narrow"/>
          <w:color w:val="000000"/>
          <w:sz w:val="14"/>
          <w:szCs w:val="14"/>
        </w:rPr>
        <w:t xml:space="preserve">същите влизат в сила от датата на влизане в сила на съответните промени в </w:t>
      </w:r>
      <w:r w:rsidRPr="002944EF">
        <w:rPr>
          <w:rFonts w:ascii="Arial Narrow" w:hAnsi="Arial Narrow" w:cs="Arial Narrow"/>
          <w:b/>
          <w:bCs/>
          <w:color w:val="000000"/>
          <w:sz w:val="14"/>
          <w:szCs w:val="14"/>
        </w:rPr>
        <w:t xml:space="preserve">ПРАВИЛНИКА. ДРУЖЕСТВОТО </w:t>
      </w:r>
      <w:r w:rsidRPr="002944EF">
        <w:rPr>
          <w:rFonts w:ascii="Arial Narrow" w:hAnsi="Arial Narrow" w:cs="Arial Narrow"/>
          <w:color w:val="000000"/>
          <w:sz w:val="14"/>
          <w:szCs w:val="14"/>
        </w:rPr>
        <w:t xml:space="preserve">уведомява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 xml:space="preserve">за конкретните изменения и допълнения в </w:t>
      </w:r>
      <w:r w:rsidRPr="002944EF">
        <w:rPr>
          <w:rFonts w:ascii="Arial Narrow" w:hAnsi="Arial Narrow" w:cs="Arial Narrow"/>
          <w:b/>
          <w:bCs/>
          <w:color w:val="000000"/>
          <w:sz w:val="14"/>
          <w:szCs w:val="14"/>
        </w:rPr>
        <w:t xml:space="preserve">ПРАВИЛНИКА </w:t>
      </w:r>
      <w:r w:rsidRPr="002944EF">
        <w:rPr>
          <w:rFonts w:ascii="Arial Narrow" w:hAnsi="Arial Narrow" w:cs="Arial Narrow"/>
          <w:color w:val="000000"/>
          <w:sz w:val="14"/>
          <w:szCs w:val="14"/>
        </w:rPr>
        <w:t>- чрез публикация в два централни всекидневника в едноседмичен срок от получаване на решението на КФН.</w:t>
      </w:r>
    </w:p>
    <w:p w14:paraId="67CFD40C" w14:textId="77777777" w:rsidR="002944EF" w:rsidRPr="002944EF" w:rsidRDefault="002944EF" w:rsidP="002944EF">
      <w:pPr>
        <w:tabs>
          <w:tab w:val="left" w:pos="211"/>
        </w:tabs>
        <w:suppressAutoHyphens/>
        <w:autoSpaceDE w:val="0"/>
        <w:autoSpaceDN w:val="0"/>
        <w:adjustRightInd w:val="0"/>
        <w:spacing w:before="5" w:after="0" w:line="173" w:lineRule="atLeast"/>
        <w:ind w:left="284" w:hanging="284"/>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Договорът се прекратява:</w:t>
      </w:r>
    </w:p>
    <w:p w14:paraId="2B06C733" w14:textId="77777777" w:rsidR="002944EF" w:rsidRPr="002944EF" w:rsidRDefault="002944EF" w:rsidP="002944EF">
      <w:pPr>
        <w:tabs>
          <w:tab w:val="left" w:pos="288"/>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35.1. При промяна на участието на </w:t>
      </w:r>
      <w:r w:rsidRPr="002944EF">
        <w:rPr>
          <w:rFonts w:ascii="Arial Narrow" w:hAnsi="Arial Narrow" w:cs="Arial Narrow"/>
          <w:b/>
          <w:bCs/>
          <w:color w:val="000000"/>
          <w:sz w:val="14"/>
          <w:szCs w:val="14"/>
        </w:rPr>
        <w:t xml:space="preserve">ОСИГУРЕНИЯ </w:t>
      </w:r>
      <w:r w:rsidRPr="002944EF">
        <w:rPr>
          <w:rFonts w:ascii="Arial Narrow" w:hAnsi="Arial Narrow" w:cs="Arial Narrow"/>
          <w:color w:val="000000"/>
          <w:sz w:val="14"/>
          <w:szCs w:val="14"/>
        </w:rPr>
        <w:t>и прехвърляне на натрупаните средства по партидата му в Професионален пенсионен фонд, управляван от друго пенсионноосигурително дружество.</w:t>
      </w:r>
    </w:p>
    <w:p w14:paraId="3E14B19D"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35.2. При смърт на </w:t>
      </w:r>
      <w:r w:rsidRPr="002944EF">
        <w:rPr>
          <w:rFonts w:ascii="Arial Narrow" w:hAnsi="Arial Narrow" w:cs="Arial Narrow"/>
          <w:b/>
          <w:bCs/>
          <w:color w:val="000000"/>
          <w:sz w:val="14"/>
          <w:szCs w:val="14"/>
        </w:rPr>
        <w:t>ОСИГУРЕНИЯ.</w:t>
      </w:r>
    </w:p>
    <w:p w14:paraId="3AEEB5D1"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35.3. При промяна на осигуряването на осигуреното лице съгласно чл.4в, ал.1 от КСО и прехвърляне на натрупаните средства по индивидуалната осигурителна партида от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във фонд „Пенсии“ на ДОО</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увеличена осигурителна вноска в размера на осигурителните вноски по чл. 157, ал. 1, т. 2 от КСО ако не им е отпусната пенсия за осигурителен стаж и възраст или професионална пенсия за ранно пенсиониране.</w:t>
      </w:r>
    </w:p>
    <w:p w14:paraId="72C1EE56"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35.4. При прехвърляне на натрупаните средства по индивидуалната осигурителна партида от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в съответна пенсионна схема, съгласно чл. 343а, ал. 1, т. 2 от КСО във връзка</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чл. 343б, ал. 2 от КСО.</w:t>
      </w:r>
    </w:p>
    <w:p w14:paraId="14E14A29"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35.5. </w:t>
      </w:r>
      <w:r w:rsidRPr="002944EF">
        <w:rPr>
          <w:rFonts w:ascii="Arial Narrow" w:hAnsi="Arial Narrow" w:cs="Arial Narrow"/>
          <w:color w:val="000000"/>
          <w:spacing w:val="-1"/>
          <w:sz w:val="14"/>
          <w:szCs w:val="14"/>
        </w:rPr>
        <w:t xml:space="preserve">При прехвърляне на натрупаните средства по индивидуалната осигурителна партида от </w:t>
      </w:r>
      <w:r w:rsidRPr="002944EF">
        <w:rPr>
          <w:rFonts w:ascii="Arial Narrow" w:hAnsi="Arial Narrow" w:cs="Arial Narrow"/>
          <w:b/>
          <w:bCs/>
          <w:color w:val="000000"/>
          <w:spacing w:val="-1"/>
          <w:sz w:val="14"/>
          <w:szCs w:val="14"/>
        </w:rPr>
        <w:t xml:space="preserve">ФОНДА </w:t>
      </w:r>
      <w:r w:rsidRPr="002944EF">
        <w:rPr>
          <w:rFonts w:ascii="Arial Narrow" w:hAnsi="Arial Narrow" w:cs="Arial Narrow"/>
          <w:color w:val="000000"/>
          <w:spacing w:val="-1"/>
          <w:sz w:val="14"/>
          <w:szCs w:val="14"/>
        </w:rPr>
        <w:t>в пенсионните схеми на Европейската централна банка и на Европейската инвестиционна банка, съгласно чл. 343е,</w:t>
      </w:r>
      <w:r w:rsidRPr="002944EF">
        <w:rPr>
          <w:rFonts w:ascii="Arial Narrow" w:hAnsi="Arial Narrow" w:cs="Arial Narrow"/>
          <w:color w:val="000000"/>
          <w:sz w:val="14"/>
          <w:szCs w:val="14"/>
        </w:rPr>
        <w:t xml:space="preserve"> ал. 1 от КСО, като в тези случаи разпоредбите на чл. 343а - 343д от КСО се прилагат съответно.</w:t>
      </w:r>
    </w:p>
    <w:p w14:paraId="21E6D68C"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35.6. При сключване на пенсионен договор.</w:t>
      </w:r>
    </w:p>
    <w:p w14:paraId="2FC16F8F"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35.7. Когато осигуреното лице реализира своето право съгласно чл.172 от КСО при отпускане на пенсия за осигурителен стаж и възраст по част първа от КСО или при навършване на възрастта по чл. 68, ал. 3 от КСО да получи еднократно или разсрочено натрупаните средства по индивидуалната партида или да ги прехвърли в универсален пенсионен фонд или във фонд за допълнително доброволно пенсионно осигуряване, ако не е придобило или упражнило право на професионална пенсия при условията на чл. 168 от КСО.</w:t>
      </w:r>
    </w:p>
    <w:p w14:paraId="2AE18B5B"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35.8. Когато лицата по ал. 1, 2, 3 и 4 на чл.69б от КСО, които не са придобили право на пенсия по чл. 168 от КСО, поискат да им бъде отпусната пенсия от държавното обществено осигуряване, едновременно със заявлението за отпускане на пенсия те подадат и заявление,</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което искат средствата по индивидуалната им партида в професионалния пенсионен фонд да се прехвърлят във фонд „Пенсии“ на държавното обществено осигуряване.</w:t>
      </w:r>
    </w:p>
    <w:p w14:paraId="29ABE3B3" w14:textId="77777777" w:rsidR="002944EF" w:rsidRPr="002944EF" w:rsidRDefault="002944EF" w:rsidP="002944EF">
      <w:pPr>
        <w:tabs>
          <w:tab w:val="left" w:pos="307"/>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35.9. При вливане или сливане на </w:t>
      </w:r>
      <w:r w:rsidRPr="002944EF">
        <w:rPr>
          <w:rFonts w:ascii="Arial Narrow" w:hAnsi="Arial Narrow" w:cs="Arial Narrow"/>
          <w:b/>
          <w:bCs/>
          <w:color w:val="000000"/>
          <w:sz w:val="14"/>
          <w:szCs w:val="14"/>
        </w:rPr>
        <w:t>ФОНДА</w:t>
      </w:r>
      <w:r w:rsidRPr="002944EF">
        <w:rPr>
          <w:rFonts w:ascii="Arial Narrow" w:hAnsi="Arial Narrow" w:cs="Arial Narrow"/>
          <w:b/>
          <w:bCs/>
          <w:color w:val="000000"/>
          <w:sz w:val="14"/>
          <w:szCs w:val="14"/>
          <w:lang w:val="ru-RU"/>
        </w:rPr>
        <w:t xml:space="preserve"> </w:t>
      </w:r>
      <w:r w:rsidRPr="002944EF">
        <w:rPr>
          <w:rFonts w:ascii="Arial Narrow" w:hAnsi="Arial Narrow" w:cs="Arial Narrow"/>
          <w:color w:val="000000"/>
          <w:sz w:val="14"/>
          <w:szCs w:val="14"/>
          <w:lang w:val="ru-RU"/>
        </w:rPr>
        <w:t>с</w:t>
      </w:r>
      <w:r w:rsidRPr="002944EF">
        <w:rPr>
          <w:rFonts w:ascii="Arial Narrow" w:hAnsi="Arial Narrow" w:cs="Arial Narrow"/>
          <w:color w:val="000000"/>
          <w:sz w:val="14"/>
          <w:szCs w:val="14"/>
        </w:rPr>
        <w:t xml:space="preserve"> друг професионален пенсионен фонд по реда на Кодекса за социално осигуряване, правата на осигурените лица и пенсионерите се запазват като се уреждат съгласно действащото законодателство.</w:t>
      </w:r>
    </w:p>
    <w:p w14:paraId="424B0200" w14:textId="77777777" w:rsidR="002944EF" w:rsidRPr="002944EF" w:rsidRDefault="002944EF" w:rsidP="002944EF">
      <w:pPr>
        <w:tabs>
          <w:tab w:val="left" w:pos="187"/>
        </w:tabs>
        <w:suppressAutoHyphens/>
        <w:autoSpaceDE w:val="0"/>
        <w:autoSpaceDN w:val="0"/>
        <w:adjustRightInd w:val="0"/>
        <w:spacing w:before="5" w:after="0" w:line="264" w:lineRule="auto"/>
        <w:textAlignment w:val="center"/>
        <w:rPr>
          <w:rFonts w:ascii="Arial Narrow" w:hAnsi="Arial Narrow" w:cs="Arial Narrow"/>
          <w:b/>
          <w:bCs/>
          <w:color w:val="000000"/>
          <w:sz w:val="14"/>
          <w:szCs w:val="14"/>
        </w:rPr>
      </w:pPr>
      <w:r w:rsidRPr="002944EF">
        <w:rPr>
          <w:rFonts w:ascii="Arial Narrow" w:hAnsi="Arial Narrow" w:cs="Arial Narrow"/>
          <w:b/>
          <w:bCs/>
          <w:color w:val="000000"/>
          <w:sz w:val="14"/>
          <w:szCs w:val="14"/>
        </w:rPr>
        <w:t>IX. ЗАКЛЮЧИТЕЛНИ РАЗПОРЕДБИ</w:t>
      </w:r>
    </w:p>
    <w:p w14:paraId="529887C6"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36. За всички неуредени</w:t>
      </w:r>
      <w:r w:rsidRPr="002944EF">
        <w:rPr>
          <w:rFonts w:ascii="Arial Narrow" w:hAnsi="Arial Narrow" w:cs="Arial Narrow"/>
          <w:color w:val="000000"/>
          <w:sz w:val="14"/>
          <w:szCs w:val="14"/>
          <w:lang w:val="ru-RU"/>
        </w:rPr>
        <w:t xml:space="preserve"> с</w:t>
      </w:r>
      <w:r w:rsidRPr="002944EF">
        <w:rPr>
          <w:rFonts w:ascii="Arial Narrow" w:hAnsi="Arial Narrow" w:cs="Arial Narrow"/>
          <w:color w:val="000000"/>
          <w:sz w:val="14"/>
          <w:szCs w:val="14"/>
        </w:rPr>
        <w:t xml:space="preserve"> този Договор въпроси се прилага </w:t>
      </w:r>
      <w:r w:rsidRPr="002944EF">
        <w:rPr>
          <w:rFonts w:ascii="Arial Narrow" w:hAnsi="Arial Narrow" w:cs="Arial Narrow"/>
          <w:b/>
          <w:bCs/>
          <w:color w:val="000000"/>
          <w:sz w:val="14"/>
          <w:szCs w:val="14"/>
        </w:rPr>
        <w:t xml:space="preserve">ПРАВИЛНИКА </w:t>
      </w:r>
      <w:r w:rsidRPr="002944EF">
        <w:rPr>
          <w:rFonts w:ascii="Arial Narrow" w:hAnsi="Arial Narrow" w:cs="Arial Narrow"/>
          <w:color w:val="000000"/>
          <w:sz w:val="14"/>
          <w:szCs w:val="14"/>
        </w:rPr>
        <w:t xml:space="preserve">на </w:t>
      </w:r>
      <w:r w:rsidRPr="002944EF">
        <w:rPr>
          <w:rFonts w:ascii="Arial Narrow" w:hAnsi="Arial Narrow" w:cs="Arial Narrow"/>
          <w:b/>
          <w:bCs/>
          <w:color w:val="000000"/>
          <w:sz w:val="14"/>
          <w:szCs w:val="14"/>
        </w:rPr>
        <w:t xml:space="preserve">ФОНДА </w:t>
      </w:r>
      <w:r w:rsidRPr="002944EF">
        <w:rPr>
          <w:rFonts w:ascii="Arial Narrow" w:hAnsi="Arial Narrow" w:cs="Arial Narrow"/>
          <w:color w:val="000000"/>
          <w:sz w:val="14"/>
          <w:szCs w:val="14"/>
        </w:rPr>
        <w:t>и действащото българско законодателство.</w:t>
      </w:r>
    </w:p>
    <w:p w14:paraId="409DA599" w14:textId="77777777" w:rsidR="002944EF" w:rsidRPr="002944EF" w:rsidRDefault="002944EF" w:rsidP="002944EF">
      <w:pPr>
        <w:tabs>
          <w:tab w:val="left" w:pos="211"/>
        </w:tabs>
        <w:suppressAutoHyphens/>
        <w:autoSpaceDE w:val="0"/>
        <w:autoSpaceDN w:val="0"/>
        <w:adjustRightInd w:val="0"/>
        <w:spacing w:after="0" w:line="173" w:lineRule="atLeast"/>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37. Всички спорове по този Договор се уреждат по доброволен начин. В случай, че не бъде постигнато такова споразумение, споровете се решават по съдебен ред съгласно действащото законодателство от компетентния съд по седалището на </w:t>
      </w:r>
      <w:r w:rsidRPr="002944EF">
        <w:rPr>
          <w:rFonts w:ascii="Arial Narrow" w:hAnsi="Arial Narrow" w:cs="Arial Narrow"/>
          <w:b/>
          <w:bCs/>
          <w:color w:val="000000"/>
          <w:sz w:val="14"/>
          <w:szCs w:val="14"/>
        </w:rPr>
        <w:t>ДРУЖЕСТВОТО.</w:t>
      </w:r>
    </w:p>
    <w:p w14:paraId="7AE6C348" w14:textId="77777777" w:rsidR="002944EF" w:rsidRPr="002944EF" w:rsidRDefault="002944EF" w:rsidP="002944EF">
      <w:pPr>
        <w:tabs>
          <w:tab w:val="left" w:pos="211"/>
        </w:tabs>
        <w:suppressAutoHyphens/>
        <w:autoSpaceDE w:val="0"/>
        <w:autoSpaceDN w:val="0"/>
        <w:adjustRightInd w:val="0"/>
        <w:spacing w:before="5"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lang w:val="ru-RU"/>
        </w:rPr>
        <w:t>38. С</w:t>
      </w:r>
      <w:r w:rsidRPr="002944EF">
        <w:rPr>
          <w:rFonts w:ascii="Arial Narrow" w:hAnsi="Arial Narrow" w:cs="Arial Narrow"/>
          <w:color w:val="000000"/>
          <w:sz w:val="14"/>
          <w:szCs w:val="14"/>
        </w:rPr>
        <w:t xml:space="preserve"> подписването на този Договор, </w:t>
      </w:r>
      <w:r w:rsidRPr="002944EF">
        <w:rPr>
          <w:rFonts w:ascii="Arial Narrow" w:hAnsi="Arial Narrow" w:cs="Arial Narrow"/>
          <w:b/>
          <w:bCs/>
          <w:color w:val="000000"/>
          <w:sz w:val="14"/>
          <w:szCs w:val="14"/>
        </w:rPr>
        <w:t xml:space="preserve">ОСИГУРЕНИЯТ </w:t>
      </w:r>
      <w:r w:rsidRPr="002944EF">
        <w:rPr>
          <w:rFonts w:ascii="Arial Narrow" w:hAnsi="Arial Narrow" w:cs="Arial Narrow"/>
          <w:color w:val="000000"/>
          <w:sz w:val="14"/>
          <w:szCs w:val="14"/>
        </w:rPr>
        <w:t xml:space="preserve">декларира, че е запознат и приема актуалния към датата на подписването </w:t>
      </w:r>
      <w:r w:rsidRPr="002944EF">
        <w:rPr>
          <w:rFonts w:ascii="Arial Narrow" w:hAnsi="Arial Narrow" w:cs="Arial Narrow"/>
          <w:b/>
          <w:bCs/>
          <w:color w:val="000000"/>
          <w:sz w:val="14"/>
          <w:szCs w:val="14"/>
        </w:rPr>
        <w:t xml:space="preserve">ПРАВИЛНИК </w:t>
      </w:r>
      <w:r w:rsidRPr="002944EF">
        <w:rPr>
          <w:rFonts w:ascii="Arial Narrow" w:hAnsi="Arial Narrow" w:cs="Arial Narrow"/>
          <w:color w:val="000000"/>
          <w:sz w:val="14"/>
          <w:szCs w:val="14"/>
        </w:rPr>
        <w:t xml:space="preserve">и инвестиционната политика на </w:t>
      </w:r>
      <w:r w:rsidRPr="002944EF">
        <w:rPr>
          <w:rFonts w:ascii="Arial Narrow" w:hAnsi="Arial Narrow" w:cs="Arial Narrow"/>
          <w:b/>
          <w:bCs/>
          <w:color w:val="000000"/>
          <w:sz w:val="14"/>
          <w:szCs w:val="14"/>
        </w:rPr>
        <w:t>ФОНДА</w:t>
      </w:r>
      <w:r w:rsidRPr="002944EF">
        <w:rPr>
          <w:rFonts w:ascii="Arial Narrow" w:hAnsi="Arial Narrow" w:cs="Arial Narrow"/>
          <w:color w:val="000000"/>
          <w:sz w:val="14"/>
          <w:szCs w:val="14"/>
        </w:rPr>
        <w:t>.</w:t>
      </w:r>
    </w:p>
    <w:p w14:paraId="01DEA628"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39. С подписване на настоящия договор</w:t>
      </w:r>
      <w:r w:rsidRPr="002944EF">
        <w:rPr>
          <w:rFonts w:ascii="Arial Narrow" w:hAnsi="Arial Narrow" w:cs="Arial Narrow"/>
          <w:b/>
          <w:bCs/>
          <w:color w:val="000000"/>
          <w:sz w:val="14"/>
          <w:szCs w:val="14"/>
        </w:rPr>
        <w:t xml:space="preserve"> ОСИГУРЕНИЯТ</w:t>
      </w:r>
      <w:r w:rsidRPr="002944EF">
        <w:rPr>
          <w:rFonts w:ascii="Arial Narrow" w:hAnsi="Arial Narrow" w:cs="Arial Narrow"/>
          <w:color w:val="000000"/>
          <w:sz w:val="14"/>
          <w:szCs w:val="14"/>
        </w:rPr>
        <w:t xml:space="preserve"> декларира, че:</w:t>
      </w:r>
    </w:p>
    <w:p w14:paraId="55990FE4"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39.1 е уведомен, че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 xml:space="preserve"> обработва лични данни, отнасящи се до него при спазване изискванията на Регламент 2016/679 на Европейския парламент и съвета от 27.04.2016 г. относно защитата на физическите лица във връзка с обработването на лични данни и относно свободното движение на такива данни (Регламента) и приложимото национално законодателство;</w:t>
      </w:r>
    </w:p>
    <w:p w14:paraId="6C0382FB"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pacing w:val="-1"/>
          <w:sz w:val="14"/>
          <w:szCs w:val="14"/>
        </w:rPr>
      </w:pPr>
      <w:r w:rsidRPr="002944EF">
        <w:rPr>
          <w:rFonts w:ascii="Arial Narrow" w:hAnsi="Arial Narrow" w:cs="Arial Narrow"/>
          <w:color w:val="000000"/>
          <w:sz w:val="14"/>
          <w:szCs w:val="14"/>
        </w:rPr>
        <w:t xml:space="preserve">39.2. </w:t>
      </w:r>
      <w:r w:rsidRPr="002944EF">
        <w:rPr>
          <w:rFonts w:ascii="Arial Narrow" w:hAnsi="Arial Narrow" w:cs="Arial Narrow"/>
          <w:color w:val="000000"/>
          <w:spacing w:val="-1"/>
          <w:sz w:val="14"/>
          <w:szCs w:val="14"/>
        </w:rPr>
        <w:t xml:space="preserve">е получил и разбира съдържанието на информацията по чл. 13 и 14 от Регламента, съдържаща се в Уведомление за поверителност и Правила за упражняване правата на субектите на лични данни в </w:t>
      </w:r>
      <w:r w:rsidRPr="002944EF">
        <w:rPr>
          <w:rFonts w:ascii="Arial Narrow" w:hAnsi="Arial Narrow" w:cs="Arial Narrow"/>
          <w:b/>
          <w:bCs/>
          <w:color w:val="000000"/>
          <w:spacing w:val="-1"/>
          <w:sz w:val="14"/>
          <w:szCs w:val="14"/>
        </w:rPr>
        <w:t>ДРУЖЕСТВОТО</w:t>
      </w:r>
      <w:r w:rsidRPr="002944EF">
        <w:rPr>
          <w:rFonts w:ascii="Arial Narrow" w:hAnsi="Arial Narrow" w:cs="Arial Narrow"/>
          <w:color w:val="000000"/>
          <w:spacing w:val="-1"/>
          <w:sz w:val="14"/>
          <w:szCs w:val="14"/>
        </w:rPr>
        <w:t>;</w:t>
      </w:r>
    </w:p>
    <w:p w14:paraId="5DC4D044"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39.3. може да получи достъп до актуалното съдържание на документите по предходната точка по някой от следните начини:</w:t>
      </w:r>
    </w:p>
    <w:p w14:paraId="6276AEEC"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39.3.1 на официалната страница на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 xml:space="preserve"> в интернет – www.budeshte.bg, в секцията „Защита на личните данни”;</w:t>
      </w:r>
    </w:p>
    <w:p w14:paraId="7E2174FD"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39.3.2 чрез подаване на искане до адреса за кореспонденция или на електронния адрес на Администратора или на длъжностното лице </w:t>
      </w:r>
      <w:r w:rsidRPr="002944EF">
        <w:rPr>
          <w:rFonts w:ascii="Arial Narrow" w:hAnsi="Arial Narrow" w:cs="Arial Narrow"/>
          <w:color w:val="000000"/>
          <w:spacing w:val="-1"/>
          <w:sz w:val="14"/>
          <w:szCs w:val="14"/>
        </w:rPr>
        <w:t xml:space="preserve">по защита на данните на следните електронни адреси: office@budeshte.bg </w:t>
      </w:r>
      <w:r w:rsidRPr="002944EF">
        <w:rPr>
          <w:rFonts w:ascii="Arial Narrow" w:hAnsi="Arial Narrow" w:cs="Arial Narrow"/>
          <w:color w:val="000000"/>
          <w:sz w:val="14"/>
          <w:szCs w:val="14"/>
        </w:rPr>
        <w:t xml:space="preserve">или dpo@budeshte.bg; </w:t>
      </w:r>
    </w:p>
    <w:p w14:paraId="64920545"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 xml:space="preserve">39.3.3. на хартиен носител в офис на </w:t>
      </w:r>
      <w:r w:rsidRPr="002944EF">
        <w:rPr>
          <w:rFonts w:ascii="Arial Narrow" w:hAnsi="Arial Narrow" w:cs="Arial Narrow"/>
          <w:b/>
          <w:bCs/>
          <w:color w:val="000000"/>
          <w:sz w:val="14"/>
          <w:szCs w:val="14"/>
        </w:rPr>
        <w:t>ДРУЖЕСТВОТО</w:t>
      </w:r>
      <w:r w:rsidRPr="002944EF">
        <w:rPr>
          <w:rFonts w:ascii="Arial Narrow" w:hAnsi="Arial Narrow" w:cs="Arial Narrow"/>
          <w:color w:val="000000"/>
          <w:sz w:val="14"/>
          <w:szCs w:val="14"/>
        </w:rPr>
        <w:t xml:space="preserve"> или на осигурителните посредници;</w:t>
      </w:r>
    </w:p>
    <w:p w14:paraId="50E10F8B" w14:textId="77777777" w:rsidR="002944EF" w:rsidRPr="002944EF" w:rsidRDefault="002944EF" w:rsidP="002944EF">
      <w:pPr>
        <w:tabs>
          <w:tab w:val="left" w:pos="211"/>
        </w:tabs>
        <w:suppressAutoHyphens/>
        <w:autoSpaceDE w:val="0"/>
        <w:autoSpaceDN w:val="0"/>
        <w:adjustRightInd w:val="0"/>
        <w:spacing w:after="0" w:line="173" w:lineRule="atLeast"/>
        <w:ind w:right="5"/>
        <w:jc w:val="both"/>
        <w:textAlignment w:val="center"/>
        <w:rPr>
          <w:rFonts w:ascii="Arial Narrow" w:hAnsi="Arial Narrow" w:cs="Arial Narrow"/>
          <w:color w:val="000000"/>
          <w:sz w:val="14"/>
          <w:szCs w:val="14"/>
        </w:rPr>
      </w:pPr>
      <w:r w:rsidRPr="002944EF">
        <w:rPr>
          <w:rFonts w:ascii="Arial Narrow" w:hAnsi="Arial Narrow" w:cs="Arial Narrow"/>
          <w:color w:val="000000"/>
          <w:sz w:val="14"/>
          <w:szCs w:val="14"/>
        </w:rPr>
        <w:t>39.3.4. по друг начин, ако такъв е предвиден в приложимите документи или нормативна уредба.</w:t>
      </w:r>
    </w:p>
    <w:p w14:paraId="651E1B6A" w14:textId="77777777" w:rsidR="002944EF" w:rsidRDefault="002944EF" w:rsidP="002944EF">
      <w:pPr>
        <w:rPr>
          <w:rFonts w:ascii="Arial Narrow" w:hAnsi="Arial Narrow" w:cs="Arial Narrow"/>
          <w:color w:val="000000"/>
          <w:sz w:val="14"/>
          <w:szCs w:val="14"/>
        </w:rPr>
      </w:pPr>
      <w:r w:rsidRPr="002944EF">
        <w:rPr>
          <w:rFonts w:ascii="Times New Roman" w:hAnsi="Times New Roman" w:cs="Times New Roman"/>
          <w:color w:val="000000"/>
          <w:sz w:val="14"/>
          <w:szCs w:val="14"/>
          <w:lang w:val="en-US"/>
        </w:rPr>
        <w:t xml:space="preserve"> </w:t>
      </w:r>
      <w:r w:rsidRPr="002944EF">
        <w:rPr>
          <w:rFonts w:ascii="Arial Narrow" w:hAnsi="Arial Narrow" w:cs="Arial Narrow"/>
          <w:color w:val="000000"/>
          <w:sz w:val="14"/>
          <w:szCs w:val="14"/>
          <w:lang w:val="ru-RU"/>
        </w:rPr>
        <w:t>40. С</w:t>
      </w:r>
      <w:r w:rsidRPr="002944EF">
        <w:rPr>
          <w:rFonts w:ascii="Arial Narrow" w:hAnsi="Arial Narrow" w:cs="Arial Narrow"/>
          <w:color w:val="000000"/>
          <w:sz w:val="14"/>
          <w:szCs w:val="14"/>
        </w:rPr>
        <w:t xml:space="preserve"> подписването на този Договор, </w:t>
      </w:r>
      <w:r w:rsidRPr="002944EF">
        <w:rPr>
          <w:rFonts w:ascii="Arial Narrow" w:hAnsi="Arial Narrow" w:cs="Arial Narrow"/>
          <w:b/>
          <w:bCs/>
          <w:color w:val="000000"/>
          <w:sz w:val="14"/>
          <w:szCs w:val="14"/>
        </w:rPr>
        <w:t xml:space="preserve">ОСИГУРЕНИЯТ </w:t>
      </w:r>
      <w:r w:rsidRPr="002944EF">
        <w:rPr>
          <w:rFonts w:ascii="Arial Narrow" w:hAnsi="Arial Narrow" w:cs="Arial Narrow"/>
          <w:color w:val="000000"/>
          <w:sz w:val="14"/>
          <w:szCs w:val="14"/>
        </w:rPr>
        <w:t xml:space="preserve">декларира, че му е предоставена </w:t>
      </w:r>
      <w:r w:rsidRPr="002944EF">
        <w:rPr>
          <w:rFonts w:ascii="Arial Narrow" w:hAnsi="Arial Narrow" w:cs="Arial Narrow"/>
          <w:color w:val="000000"/>
          <w:spacing w:val="-3"/>
          <w:sz w:val="14"/>
          <w:szCs w:val="14"/>
        </w:rPr>
        <w:t>„ОСНОВНА ИНФОРМАЦИЯ ЗА ОСИГУРЕНИТЕ ЛИЦА“ по образец съгласно Приложение № 1а към чл.3, ал. 10 към Наредба 3</w:t>
      </w:r>
      <w:r w:rsidRPr="002944EF">
        <w:rPr>
          <w:rFonts w:ascii="Arial Narrow" w:hAnsi="Arial Narrow" w:cs="Arial Narrow"/>
          <w:color w:val="000000"/>
          <w:sz w:val="14"/>
          <w:szCs w:val="14"/>
        </w:rPr>
        <w:t xml:space="preserve"> от </w:t>
      </w:r>
      <w:r w:rsidRPr="002944EF">
        <w:rPr>
          <w:rFonts w:ascii="Arial Narrow" w:hAnsi="Arial Narrow" w:cs="Arial Narrow"/>
          <w:color w:val="000000"/>
          <w:sz w:val="14"/>
          <w:szCs w:val="14"/>
          <w:lang w:val="en-US"/>
        </w:rPr>
        <w:t>24.09.2003 г.</w:t>
      </w:r>
      <w:r w:rsidRPr="002944EF">
        <w:rPr>
          <w:rFonts w:ascii="Arial Narrow" w:hAnsi="Arial Narrow" w:cs="Arial Narrow"/>
          <w:color w:val="000000"/>
          <w:sz w:val="14"/>
          <w:szCs w:val="14"/>
        </w:rPr>
        <w:t xml:space="preserve"> на КФН.</w:t>
      </w:r>
    </w:p>
    <w:p w14:paraId="7E888A08" w14:textId="478A9896" w:rsidR="002944EF" w:rsidRDefault="002944EF" w:rsidP="002944EF">
      <w:pPr>
        <w:pStyle w:val="Style7"/>
        <w:tabs>
          <w:tab w:val="left" w:pos="211"/>
          <w:tab w:val="left" w:leader="underscore" w:pos="4354"/>
          <w:tab w:val="left" w:pos="5544"/>
          <w:tab w:val="left" w:leader="underscore" w:pos="7934"/>
        </w:tabs>
        <w:spacing w:before="5"/>
        <w:jc w:val="left"/>
        <w:rPr>
          <w:rFonts w:ascii="Arial Narrow" w:hAnsi="Arial Narrow" w:cs="Arial Narrow"/>
          <w:b/>
          <w:bCs/>
          <w:i/>
          <w:iCs/>
          <w:sz w:val="14"/>
          <w:szCs w:val="14"/>
          <w:lang w:val="bg-BG"/>
        </w:rPr>
      </w:pPr>
      <w:r>
        <w:rPr>
          <w:rFonts w:ascii="Arial Narrow" w:hAnsi="Arial Narrow" w:cs="Arial Narrow"/>
          <w:b/>
          <w:bCs/>
          <w:i/>
          <w:iCs/>
          <w:sz w:val="14"/>
          <w:szCs w:val="14"/>
          <w:lang w:val="bg-BG"/>
        </w:rPr>
        <w:t>Този Договор се състави и подписа в два еднообразни екземпляра, по един за всяка една от страните по него.</w:t>
      </w:r>
    </w:p>
    <w:p w14:paraId="4171D87A" w14:textId="77777777" w:rsidR="00BC6943" w:rsidRDefault="002944EF" w:rsidP="001711B2">
      <w:pPr>
        <w:pStyle w:val="BasicParagraph"/>
        <w:rPr>
          <w:rFonts w:ascii="Arial Narrow" w:hAnsi="Arial Narrow" w:cs="Arial Narrow"/>
          <w:b/>
          <w:bCs/>
          <w:sz w:val="18"/>
          <w:szCs w:val="18"/>
          <w:lang w:val="bg-BG"/>
        </w:rPr>
      </w:pPr>
      <w:r>
        <w:rPr>
          <w:rFonts w:ascii="Arial Narrow" w:hAnsi="Arial Narrow" w:cs="Arial Narrow"/>
          <w:b/>
          <w:bCs/>
          <w:sz w:val="18"/>
          <w:szCs w:val="18"/>
        </w:rPr>
        <w:t xml:space="preserve">ОСИГУРЕН: </w:t>
      </w:r>
      <w:r>
        <w:rPr>
          <w:rFonts w:ascii="Arial Narrow" w:hAnsi="Arial Narrow" w:cs="Arial Narrow"/>
          <w:sz w:val="18"/>
          <w:szCs w:val="18"/>
        </w:rPr>
        <w:t xml:space="preserve">                                                                                                                 </w:t>
      </w:r>
      <w:r>
        <w:rPr>
          <w:rFonts w:ascii="Arial Narrow" w:hAnsi="Arial Narrow" w:cs="Arial Narrow"/>
          <w:b/>
          <w:bCs/>
          <w:sz w:val="18"/>
          <w:szCs w:val="18"/>
        </w:rPr>
        <w:t xml:space="preserve">ЗА ДРУЖЕСТВОТО: </w:t>
      </w:r>
    </w:p>
    <w:p w14:paraId="53674755" w14:textId="2B283B26" w:rsidR="002944EF" w:rsidRPr="00BC6943" w:rsidRDefault="002944EF" w:rsidP="001711B2">
      <w:pPr>
        <w:pStyle w:val="BasicParagraph"/>
        <w:rPr>
          <w:rFonts w:ascii="Arial Narrow" w:hAnsi="Arial Narrow" w:cs="Arial Narrow"/>
          <w:b/>
          <w:bCs/>
          <w:sz w:val="18"/>
          <w:szCs w:val="18"/>
        </w:rPr>
      </w:pPr>
      <w:proofErr w:type="spellStart"/>
      <w:r>
        <w:rPr>
          <w:rFonts w:ascii="Arial Narrow" w:hAnsi="Arial Narrow" w:cs="Arial Narrow"/>
          <w:b/>
          <w:bCs/>
          <w:sz w:val="18"/>
          <w:szCs w:val="18"/>
        </w:rPr>
        <w:t>Служебен</w:t>
      </w:r>
      <w:proofErr w:type="spellEnd"/>
      <w:r>
        <w:rPr>
          <w:rFonts w:ascii="Arial Narrow" w:hAnsi="Arial Narrow" w:cs="Arial Narrow"/>
          <w:b/>
          <w:bCs/>
          <w:sz w:val="18"/>
          <w:szCs w:val="18"/>
        </w:rPr>
        <w:t xml:space="preserve"> № </w:t>
      </w:r>
      <w:proofErr w:type="spellStart"/>
      <w:r>
        <w:rPr>
          <w:rFonts w:ascii="Arial Narrow" w:hAnsi="Arial Narrow" w:cs="Arial Narrow"/>
          <w:b/>
          <w:bCs/>
          <w:sz w:val="18"/>
          <w:szCs w:val="18"/>
        </w:rPr>
        <w:t>на</w:t>
      </w:r>
      <w:proofErr w:type="spellEnd"/>
      <w:r>
        <w:rPr>
          <w:rFonts w:ascii="Arial Narrow" w:hAnsi="Arial Narrow" w:cs="Arial Narrow"/>
          <w:b/>
          <w:bCs/>
          <w:sz w:val="18"/>
          <w:szCs w:val="18"/>
        </w:rPr>
        <w:t xml:space="preserve"> </w:t>
      </w:r>
      <w:proofErr w:type="spellStart"/>
      <w:r>
        <w:rPr>
          <w:rFonts w:ascii="Arial Narrow" w:hAnsi="Arial Narrow" w:cs="Arial Narrow"/>
          <w:b/>
          <w:bCs/>
          <w:sz w:val="18"/>
          <w:szCs w:val="18"/>
        </w:rPr>
        <w:t>осигурителен</w:t>
      </w:r>
      <w:proofErr w:type="spellEnd"/>
      <w:r>
        <w:rPr>
          <w:rFonts w:ascii="Arial Narrow" w:hAnsi="Arial Narrow" w:cs="Arial Narrow"/>
          <w:b/>
          <w:bCs/>
          <w:sz w:val="18"/>
          <w:szCs w:val="18"/>
        </w:rPr>
        <w:t xml:space="preserve"> </w:t>
      </w:r>
      <w:proofErr w:type="spellStart"/>
      <w:r>
        <w:rPr>
          <w:rFonts w:ascii="Arial Narrow" w:hAnsi="Arial Narrow" w:cs="Arial Narrow"/>
          <w:b/>
          <w:bCs/>
          <w:sz w:val="18"/>
          <w:szCs w:val="18"/>
        </w:rPr>
        <w:t>посредник</w:t>
      </w:r>
      <w:proofErr w:type="spellEnd"/>
      <w:r>
        <w:rPr>
          <w:rFonts w:ascii="Arial Narrow" w:hAnsi="Arial Narrow" w:cs="Arial Narrow"/>
          <w:b/>
          <w:bCs/>
          <w:sz w:val="18"/>
          <w:szCs w:val="18"/>
        </w:rPr>
        <w:t>:</w:t>
      </w:r>
    </w:p>
    <w:sectPr w:rsidR="002944EF" w:rsidRPr="00BC6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EF"/>
    <w:rsid w:val="000737CB"/>
    <w:rsid w:val="000A1D95"/>
    <w:rsid w:val="001711B2"/>
    <w:rsid w:val="001D58C0"/>
    <w:rsid w:val="002944EF"/>
    <w:rsid w:val="003A37AB"/>
    <w:rsid w:val="004C10A6"/>
    <w:rsid w:val="00913AAC"/>
    <w:rsid w:val="00AC5350"/>
    <w:rsid w:val="00B979AF"/>
    <w:rsid w:val="00BC6943"/>
    <w:rsid w:val="00C45B65"/>
    <w:rsid w:val="00CC0E1A"/>
    <w:rsid w:val="00E42C59"/>
    <w:rsid w:val="00FF42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D504"/>
  <w15:chartTrackingRefBased/>
  <w15:docId w15:val="{57777D29-0BC4-4D80-9CA2-02BF92C9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944EF"/>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NoParagraphStyle">
    <w:name w:val="[No Paragraph Style]"/>
    <w:rsid w:val="002944EF"/>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Style5">
    <w:name w:val="Style5"/>
    <w:basedOn w:val="Normal"/>
    <w:uiPriority w:val="99"/>
    <w:rsid w:val="002944EF"/>
    <w:pPr>
      <w:suppressAutoHyphens/>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Style7">
    <w:name w:val="Style7"/>
    <w:basedOn w:val="Normal"/>
    <w:uiPriority w:val="99"/>
    <w:rsid w:val="002944EF"/>
    <w:pPr>
      <w:suppressAutoHyphens/>
      <w:autoSpaceDE w:val="0"/>
      <w:autoSpaceDN w:val="0"/>
      <w:adjustRightInd w:val="0"/>
      <w:spacing w:after="0" w:line="173" w:lineRule="atLeast"/>
      <w:jc w:val="both"/>
      <w:textAlignment w:val="center"/>
    </w:pPr>
    <w:rPr>
      <w:rFonts w:ascii="Times New Roman" w:hAnsi="Times New Roman" w:cs="Times New Roman"/>
      <w:color w:val="000000"/>
      <w:sz w:val="24"/>
      <w:szCs w:val="24"/>
      <w:lang w:val="en-US"/>
    </w:rPr>
  </w:style>
  <w:style w:type="paragraph" w:customStyle="1" w:styleId="Style8">
    <w:name w:val="Style8"/>
    <w:basedOn w:val="Normal"/>
    <w:uiPriority w:val="99"/>
    <w:rsid w:val="002944EF"/>
    <w:pPr>
      <w:suppressAutoHyphens/>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3700</Words>
  <Characters>21090</Characters>
  <Application>Microsoft Office Word</Application>
  <DocSecurity>0</DocSecurity>
  <Lines>175</Lines>
  <Paragraphs>49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Ива Наумова</cp:lastModifiedBy>
  <cp:revision>8</cp:revision>
  <dcterms:created xsi:type="dcterms:W3CDTF">2024-10-21T09:34:00Z</dcterms:created>
  <dcterms:modified xsi:type="dcterms:W3CDTF">2025-12-16T08:42:00Z</dcterms:modified>
</cp:coreProperties>
</file>